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91" w:rsidRDefault="00694E91" w:rsidP="009C6F32">
      <w:pPr>
        <w:overflowPunct w:val="0"/>
        <w:autoSpaceDE w:val="0"/>
        <w:autoSpaceDN w:val="0"/>
        <w:adjustRightInd w:val="0"/>
        <w:rPr>
          <w:rFonts w:ascii="Palatino Linotype" w:hAnsi="Palatino Linotype"/>
          <w:b/>
          <w:lang w:val="es-ES_tradnl"/>
        </w:rPr>
      </w:pPr>
    </w:p>
    <w:p w:rsidR="0085096E" w:rsidRDefault="00093663" w:rsidP="0085096E">
      <w:pPr>
        <w:overflowPunct w:val="0"/>
        <w:autoSpaceDE w:val="0"/>
        <w:autoSpaceDN w:val="0"/>
        <w:adjustRightInd w:val="0"/>
        <w:jc w:val="both"/>
        <w:rPr>
          <w:rFonts w:ascii="Palatino Linotype" w:hAnsi="Palatino Linotype"/>
          <w:lang w:val="es-ES_tradnl"/>
        </w:rPr>
      </w:pPr>
      <w:r w:rsidRPr="00093663">
        <w:rPr>
          <w:rFonts w:ascii="Palatino Linotype" w:hAnsi="Palatino Linotype"/>
          <w:lang w:val="es-ES_tradnl"/>
        </w:rPr>
        <w:t>En Santiago</w:t>
      </w:r>
      <w:r w:rsidR="00A36694">
        <w:rPr>
          <w:rFonts w:ascii="Palatino Linotype" w:hAnsi="Palatino Linotype"/>
          <w:lang w:val="es-ES_tradnl"/>
        </w:rPr>
        <w:t xml:space="preserve"> de Chile</w:t>
      </w:r>
      <w:r w:rsidRPr="00093663">
        <w:rPr>
          <w:rFonts w:ascii="Palatino Linotype" w:hAnsi="Palatino Linotype"/>
          <w:lang w:val="es-ES_tradnl"/>
        </w:rPr>
        <w:t xml:space="preserve">, a </w:t>
      </w:r>
      <w:r w:rsidR="000D6578">
        <w:rPr>
          <w:rFonts w:ascii="Palatino Linotype" w:hAnsi="Palatino Linotype"/>
          <w:lang w:val="es-ES_tradnl"/>
        </w:rPr>
        <w:t>17</w:t>
      </w:r>
      <w:r w:rsidR="007F0624">
        <w:rPr>
          <w:rFonts w:ascii="Palatino Linotype" w:hAnsi="Palatino Linotype"/>
          <w:lang w:val="es-ES_tradnl"/>
        </w:rPr>
        <w:t xml:space="preserve"> de julio</w:t>
      </w:r>
      <w:r w:rsidR="00FC1330">
        <w:rPr>
          <w:rFonts w:ascii="Palatino Linotype" w:hAnsi="Palatino Linotype"/>
          <w:lang w:val="es-ES_tradnl"/>
        </w:rPr>
        <w:t xml:space="preserve"> de 2018</w:t>
      </w:r>
      <w:r w:rsidRPr="00093663">
        <w:rPr>
          <w:rFonts w:ascii="Palatino Linotype" w:hAnsi="Palatino Linotype"/>
          <w:lang w:val="es-ES_tradnl"/>
        </w:rPr>
        <w:t>, siendo las</w:t>
      </w:r>
      <w:r w:rsidR="00035031">
        <w:rPr>
          <w:rFonts w:ascii="Palatino Linotype" w:hAnsi="Palatino Linotype"/>
          <w:lang w:val="es-ES_tradnl"/>
        </w:rPr>
        <w:t xml:space="preserve"> 10:10</w:t>
      </w:r>
      <w:r w:rsidR="007107A9">
        <w:rPr>
          <w:rFonts w:ascii="Palatino Linotype" w:hAnsi="Palatino Linotype"/>
          <w:lang w:val="es-ES_tradnl"/>
        </w:rPr>
        <w:t xml:space="preserve"> horas</w:t>
      </w:r>
      <w:r w:rsidRPr="00093663">
        <w:rPr>
          <w:rFonts w:ascii="Palatino Linotype" w:hAnsi="Palatino Linotype"/>
          <w:lang w:val="es-ES_tradnl"/>
        </w:rPr>
        <w:t xml:space="preserve">, en las oficinas ubicadas en </w:t>
      </w:r>
      <w:r w:rsidR="005928E7">
        <w:rPr>
          <w:rFonts w:ascii="Palatino Linotype" w:hAnsi="Palatino Linotype"/>
          <w:lang w:val="es-ES_tradnl"/>
        </w:rPr>
        <w:t xml:space="preserve">Londres </w:t>
      </w:r>
      <w:r w:rsidRPr="00093663">
        <w:rPr>
          <w:rFonts w:ascii="Palatino Linotype" w:hAnsi="Palatino Linotype"/>
          <w:lang w:val="es-ES_tradnl"/>
        </w:rPr>
        <w:t>Nº</w:t>
      </w:r>
      <w:r w:rsidR="005928E7">
        <w:rPr>
          <w:rFonts w:ascii="Palatino Linotype" w:hAnsi="Palatino Linotype"/>
          <w:lang w:val="es-ES_tradnl"/>
        </w:rPr>
        <w:t>79,</w:t>
      </w:r>
      <w:r w:rsidRPr="00093663">
        <w:rPr>
          <w:rFonts w:ascii="Palatino Linotype" w:hAnsi="Palatino Linotype"/>
          <w:lang w:val="es-ES_tradnl"/>
        </w:rPr>
        <w:t xml:space="preserve"> comuna de Santiago, </w:t>
      </w:r>
      <w:r w:rsidR="00882F2B">
        <w:rPr>
          <w:rFonts w:ascii="Palatino Linotype" w:hAnsi="Palatino Linotype"/>
          <w:lang w:val="es-ES_tradnl"/>
        </w:rPr>
        <w:t>continúa</w:t>
      </w:r>
      <w:r w:rsidR="005928E7">
        <w:rPr>
          <w:rFonts w:ascii="Palatino Linotype" w:hAnsi="Palatino Linotype"/>
          <w:lang w:val="es-ES_tradnl"/>
        </w:rPr>
        <w:t xml:space="preserve"> la audiencia de declaración testimonial ante </w:t>
      </w:r>
      <w:r w:rsidRPr="00093663">
        <w:rPr>
          <w:rFonts w:ascii="Palatino Linotype" w:hAnsi="Palatino Linotype"/>
          <w:lang w:val="es-ES_tradnl"/>
        </w:rPr>
        <w:t xml:space="preserve">la Comisión Arbitral del Contrato de Concesión de la Obra Pública Fiscal denominada “Aeropuerto Internacional Arturo Merino Benítez de </w:t>
      </w:r>
      <w:r w:rsidR="009A1C4F" w:rsidRPr="00093663">
        <w:rPr>
          <w:rFonts w:ascii="Palatino Linotype" w:hAnsi="Palatino Linotype"/>
          <w:lang w:val="es-ES_tradnl"/>
        </w:rPr>
        <w:t>Santiago”</w:t>
      </w:r>
      <w:r w:rsidR="00B654CC">
        <w:rPr>
          <w:rFonts w:ascii="Palatino Linotype" w:hAnsi="Palatino Linotype"/>
          <w:lang w:val="es-ES_tradnl"/>
        </w:rPr>
        <w:t>, Rol N° 4</w:t>
      </w:r>
      <w:r w:rsidR="009A1C4F">
        <w:rPr>
          <w:rFonts w:ascii="Palatino Linotype" w:hAnsi="Palatino Linotype"/>
          <w:lang w:val="es-ES_tradnl"/>
        </w:rPr>
        <w:t>-2017</w:t>
      </w:r>
      <w:r w:rsidR="009A1C4F" w:rsidRPr="00093663">
        <w:rPr>
          <w:rFonts w:ascii="Palatino Linotype" w:hAnsi="Palatino Linotype"/>
          <w:lang w:val="es-ES_tradnl"/>
        </w:rPr>
        <w:t xml:space="preserve">, con la asistencia de sus miembros titulares, </w:t>
      </w:r>
      <w:r w:rsidR="009A1C4F">
        <w:rPr>
          <w:rFonts w:ascii="Palatino Linotype" w:hAnsi="Palatino Linotype"/>
          <w:lang w:val="es-ES_tradnl"/>
        </w:rPr>
        <w:t xml:space="preserve">don </w:t>
      </w:r>
      <w:r w:rsidR="009A1C4F" w:rsidRPr="00FC1330">
        <w:rPr>
          <w:rFonts w:ascii="Palatino Linotype" w:hAnsi="Palatino Linotype"/>
          <w:b/>
          <w:lang w:val="es-ES_tradnl"/>
        </w:rPr>
        <w:t>Juan Pablo Román Rodríguez</w:t>
      </w:r>
      <w:r w:rsidR="009A1C4F">
        <w:rPr>
          <w:rFonts w:ascii="Palatino Linotype" w:hAnsi="Palatino Linotype"/>
          <w:lang w:val="es-ES_tradnl"/>
        </w:rPr>
        <w:t xml:space="preserve">, don </w:t>
      </w:r>
      <w:r w:rsidR="009A1C4F" w:rsidRPr="00EF2979">
        <w:rPr>
          <w:rFonts w:ascii="Palatino Linotype" w:hAnsi="Palatino Linotype"/>
          <w:b/>
          <w:lang w:val="es-ES_tradnl"/>
        </w:rPr>
        <w:t>Marcelo Barrientos Zamorano</w:t>
      </w:r>
      <w:r w:rsidR="009A1C4F">
        <w:rPr>
          <w:rFonts w:ascii="Palatino Linotype" w:hAnsi="Palatino Linotype"/>
          <w:lang w:val="es-ES_tradnl"/>
        </w:rPr>
        <w:t xml:space="preserve"> </w:t>
      </w:r>
      <w:r w:rsidR="009A1C4F" w:rsidRPr="00093663">
        <w:rPr>
          <w:rFonts w:ascii="Palatino Linotype" w:hAnsi="Palatino Linotype"/>
          <w:lang w:val="es-ES_tradnl"/>
        </w:rPr>
        <w:t xml:space="preserve">y </w:t>
      </w:r>
      <w:r w:rsidR="009A1C4F">
        <w:rPr>
          <w:rFonts w:ascii="Palatino Linotype" w:hAnsi="Palatino Linotype"/>
          <w:lang w:val="es-ES_tradnl"/>
        </w:rPr>
        <w:t xml:space="preserve">don </w:t>
      </w:r>
      <w:r w:rsidR="009A1C4F" w:rsidRPr="00FC1330">
        <w:rPr>
          <w:rFonts w:ascii="Palatino Linotype" w:hAnsi="Palatino Linotype"/>
          <w:b/>
          <w:lang w:val="es-ES_tradnl"/>
        </w:rPr>
        <w:t>Carlos Mercado Herreros</w:t>
      </w:r>
      <w:r w:rsidR="009A1C4F">
        <w:rPr>
          <w:rFonts w:ascii="Palatino Linotype" w:hAnsi="Palatino Linotype"/>
          <w:lang w:val="es-ES_tradnl"/>
        </w:rPr>
        <w:t>. Asiste también e</w:t>
      </w:r>
      <w:r w:rsidR="009A1C4F" w:rsidRPr="00093663">
        <w:rPr>
          <w:rFonts w:ascii="Palatino Linotype" w:hAnsi="Palatino Linotype"/>
          <w:lang w:val="es-ES_tradnl"/>
        </w:rPr>
        <w:t xml:space="preserve">l Secretario de la Comisión, don </w:t>
      </w:r>
      <w:r w:rsidR="009A1C4F" w:rsidRPr="00FC1330">
        <w:rPr>
          <w:rFonts w:ascii="Palatino Linotype" w:hAnsi="Palatino Linotype"/>
          <w:b/>
          <w:lang w:val="es-ES_tradnl"/>
        </w:rPr>
        <w:t>Javier Castillo Vial</w:t>
      </w:r>
      <w:r w:rsidR="009A1C4F" w:rsidRPr="00093663">
        <w:rPr>
          <w:rFonts w:ascii="Palatino Linotype" w:hAnsi="Palatino Linotype"/>
          <w:lang w:val="es-ES_tradnl"/>
        </w:rPr>
        <w:t>.</w:t>
      </w:r>
      <w:r w:rsidR="00B654CC">
        <w:rPr>
          <w:rFonts w:ascii="Palatino Linotype" w:hAnsi="Palatino Linotype"/>
          <w:lang w:val="es-ES_tradnl"/>
        </w:rPr>
        <w:t xml:space="preserve"> Por la parte demandante asiste el apoderado señor</w:t>
      </w:r>
      <w:r w:rsidR="009A1C4F">
        <w:rPr>
          <w:rFonts w:ascii="Palatino Linotype" w:hAnsi="Palatino Linotype"/>
          <w:lang w:val="es-ES_tradnl"/>
        </w:rPr>
        <w:t xml:space="preserve"> </w:t>
      </w:r>
      <w:r w:rsidR="00B654CC" w:rsidRPr="00B654CC">
        <w:rPr>
          <w:rFonts w:ascii="Palatino Linotype" w:hAnsi="Palatino Linotype"/>
          <w:b/>
          <w:lang w:val="es-ES_tradnl"/>
        </w:rPr>
        <w:t>José</w:t>
      </w:r>
      <w:r w:rsidR="00B654CC">
        <w:rPr>
          <w:rFonts w:ascii="Palatino Linotype" w:hAnsi="Palatino Linotype"/>
          <w:lang w:val="es-ES_tradnl"/>
        </w:rPr>
        <w:t xml:space="preserve"> </w:t>
      </w:r>
      <w:r w:rsidR="00B654CC">
        <w:rPr>
          <w:rFonts w:ascii="Palatino Linotype" w:hAnsi="Palatino Linotype"/>
          <w:b/>
          <w:lang w:val="es-ES_tradnl"/>
        </w:rPr>
        <w:t xml:space="preserve">Ignacio </w:t>
      </w:r>
      <w:proofErr w:type="spellStart"/>
      <w:r w:rsidR="00B654CC">
        <w:rPr>
          <w:rFonts w:ascii="Palatino Linotype" w:hAnsi="Palatino Linotype"/>
          <w:b/>
          <w:lang w:val="es-ES_tradnl"/>
        </w:rPr>
        <w:t>Galecio</w:t>
      </w:r>
      <w:proofErr w:type="spellEnd"/>
      <w:r w:rsidR="00B654CC">
        <w:rPr>
          <w:rFonts w:ascii="Palatino Linotype" w:hAnsi="Palatino Linotype"/>
          <w:b/>
          <w:lang w:val="es-ES_tradnl"/>
        </w:rPr>
        <w:t xml:space="preserve"> Valdés</w:t>
      </w:r>
      <w:r w:rsidR="009A1C4F">
        <w:rPr>
          <w:rFonts w:ascii="Palatino Linotype" w:hAnsi="Palatino Linotype"/>
          <w:lang w:val="es-ES_tradnl"/>
        </w:rPr>
        <w:t xml:space="preserve">. Por la parte demandada asisten sus apoderados don </w:t>
      </w:r>
      <w:r w:rsidR="0085096E">
        <w:rPr>
          <w:rFonts w:ascii="Palatino Linotype" w:hAnsi="Palatino Linotype"/>
          <w:b/>
          <w:lang w:val="es-ES_tradnl"/>
        </w:rPr>
        <w:t xml:space="preserve">Pablo Ramón Muñoz </w:t>
      </w:r>
      <w:proofErr w:type="spellStart"/>
      <w:r w:rsidR="0085096E">
        <w:rPr>
          <w:rFonts w:ascii="Palatino Linotype" w:hAnsi="Palatino Linotype"/>
          <w:b/>
          <w:lang w:val="es-ES_tradnl"/>
        </w:rPr>
        <w:t>Agurto</w:t>
      </w:r>
      <w:proofErr w:type="spellEnd"/>
      <w:r w:rsidR="0085096E">
        <w:rPr>
          <w:rFonts w:ascii="Palatino Linotype" w:hAnsi="Palatino Linotype"/>
          <w:b/>
          <w:lang w:val="es-ES_tradnl"/>
        </w:rPr>
        <w:t xml:space="preserve"> </w:t>
      </w:r>
      <w:r w:rsidR="0085096E" w:rsidRPr="00AE1A1C">
        <w:rPr>
          <w:rFonts w:ascii="Palatino Linotype" w:hAnsi="Palatino Linotype"/>
          <w:lang w:val="es-ES_tradnl"/>
        </w:rPr>
        <w:t>y don</w:t>
      </w:r>
      <w:r w:rsidR="0085096E">
        <w:rPr>
          <w:rFonts w:ascii="Palatino Linotype" w:hAnsi="Palatino Linotype"/>
          <w:b/>
          <w:lang w:val="es-ES_tradnl"/>
        </w:rPr>
        <w:t xml:space="preserve"> Luis Salvador Albornoz Olmos.</w:t>
      </w:r>
    </w:p>
    <w:p w:rsidR="005928E7" w:rsidRDefault="005928E7" w:rsidP="00093663">
      <w:pPr>
        <w:overflowPunct w:val="0"/>
        <w:autoSpaceDE w:val="0"/>
        <w:autoSpaceDN w:val="0"/>
        <w:adjustRightInd w:val="0"/>
        <w:jc w:val="both"/>
        <w:rPr>
          <w:rFonts w:ascii="Palatino Linotype" w:hAnsi="Palatino Linotype"/>
          <w:lang w:val="es-ES_tradnl"/>
        </w:rPr>
      </w:pPr>
    </w:p>
    <w:p w:rsidR="00C135A2" w:rsidRDefault="00C135A2" w:rsidP="00C135A2">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Declaración testimonial </w:t>
      </w:r>
      <w:r w:rsidR="00882F2B">
        <w:rPr>
          <w:rFonts w:ascii="Palatino Linotype" w:hAnsi="Palatino Linotype"/>
          <w:lang w:val="es-ES_tradnl"/>
        </w:rPr>
        <w:t>del testigo de la parte demandada</w:t>
      </w:r>
      <w:r>
        <w:rPr>
          <w:rFonts w:ascii="Palatino Linotype" w:hAnsi="Palatino Linotype"/>
          <w:lang w:val="es-ES_tradnl"/>
        </w:rPr>
        <w:t xml:space="preserve">, don </w:t>
      </w:r>
      <w:r w:rsidRPr="00035031">
        <w:rPr>
          <w:rFonts w:ascii="Palatino Linotype" w:hAnsi="Palatino Linotype"/>
          <w:b/>
          <w:lang w:val="es-ES_tradnl"/>
        </w:rPr>
        <w:t>R</w:t>
      </w:r>
      <w:r w:rsidR="00035031" w:rsidRPr="00035031">
        <w:rPr>
          <w:rFonts w:ascii="Palatino Linotype" w:hAnsi="Palatino Linotype"/>
          <w:b/>
          <w:lang w:val="es-ES_tradnl"/>
        </w:rPr>
        <w:t>enato Alonso Vásquez Calderón</w:t>
      </w:r>
      <w:r>
        <w:rPr>
          <w:rFonts w:ascii="Palatino Linotype" w:hAnsi="Palatino Linotype"/>
          <w:lang w:val="es-ES_tradnl"/>
        </w:rPr>
        <w:t>,</w:t>
      </w:r>
      <w:r w:rsidR="00035031">
        <w:rPr>
          <w:rFonts w:ascii="Palatino Linotype" w:hAnsi="Palatino Linotype"/>
          <w:lang w:val="es-ES_tradnl"/>
        </w:rPr>
        <w:t xml:space="preserve"> cédula de identidad 14.154.424-1, ingeniero en aviación comercial,</w:t>
      </w:r>
      <w:r>
        <w:rPr>
          <w:rFonts w:ascii="Palatino Linotype" w:hAnsi="Palatino Linotype"/>
          <w:lang w:val="es-ES_tradnl"/>
        </w:rPr>
        <w:t xml:space="preserve"> quien previamente juramentado, expone:</w:t>
      </w:r>
    </w:p>
    <w:p w:rsidR="00C135A2" w:rsidRDefault="00C135A2" w:rsidP="00C135A2">
      <w:pPr>
        <w:overflowPunct w:val="0"/>
        <w:autoSpaceDE w:val="0"/>
        <w:autoSpaceDN w:val="0"/>
        <w:adjustRightInd w:val="0"/>
        <w:jc w:val="both"/>
        <w:rPr>
          <w:rFonts w:ascii="Palatino Linotype" w:hAnsi="Palatino Linotype"/>
          <w:lang w:val="es-ES_tradnl"/>
        </w:rPr>
      </w:pPr>
    </w:p>
    <w:p w:rsidR="00870C54" w:rsidRDefault="00870C54" w:rsidP="00870C54">
      <w:pPr>
        <w:overflowPunct w:val="0"/>
        <w:autoSpaceDE w:val="0"/>
        <w:autoSpaceDN w:val="0"/>
        <w:adjustRightInd w:val="0"/>
        <w:jc w:val="both"/>
        <w:rPr>
          <w:rFonts w:ascii="Palatino Linotype" w:hAnsi="Palatino Linotype"/>
          <w:b/>
          <w:lang w:val="es-ES_tradnl"/>
        </w:rPr>
      </w:pPr>
      <w:r w:rsidRPr="00F66D01">
        <w:rPr>
          <w:rFonts w:ascii="Palatino Linotype" w:hAnsi="Palatino Linotype"/>
          <w:b/>
          <w:lang w:val="es-ES_tradnl"/>
        </w:rPr>
        <w:t>PREGUNTAS PR</w:t>
      </w:r>
      <w:r w:rsidR="00882F2B">
        <w:rPr>
          <w:rFonts w:ascii="Palatino Linotype" w:hAnsi="Palatino Linotype"/>
          <w:b/>
          <w:lang w:val="es-ES_tradnl"/>
        </w:rPr>
        <w:t>ELIMINARES DE LA PARTE DEMANDANTE</w:t>
      </w:r>
      <w:r w:rsidRPr="00F66D01">
        <w:rPr>
          <w:rFonts w:ascii="Palatino Linotype" w:hAnsi="Palatino Linotype"/>
          <w:b/>
          <w:lang w:val="es-ES_tradnl"/>
        </w:rPr>
        <w:t>:</w:t>
      </w:r>
    </w:p>
    <w:p w:rsidR="00870C54" w:rsidRDefault="00870C54" w:rsidP="00870C54">
      <w:pPr>
        <w:pStyle w:val="Prrafodelista"/>
        <w:numPr>
          <w:ilvl w:val="0"/>
          <w:numId w:val="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w:t>
      </w:r>
      <w:r w:rsidR="00882F2B">
        <w:rPr>
          <w:rFonts w:ascii="Palatino Linotype" w:hAnsi="Palatino Linotype"/>
          <w:lang w:val="es-ES_tradnl"/>
        </w:rPr>
        <w:t xml:space="preserve"> diga dónde trabaja</w:t>
      </w:r>
      <w:r>
        <w:rPr>
          <w:rFonts w:ascii="Palatino Linotype" w:hAnsi="Palatino Linotype"/>
          <w:lang w:val="es-ES_tradnl"/>
        </w:rPr>
        <w:t>.</w:t>
      </w:r>
    </w:p>
    <w:p w:rsidR="00870C54" w:rsidRDefault="00870C54" w:rsidP="00870C54">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 xml:space="preserve">R: Trabajo en </w:t>
      </w:r>
      <w:r w:rsidR="009E2564">
        <w:rPr>
          <w:rFonts w:ascii="Palatino Linotype" w:hAnsi="Palatino Linotype"/>
          <w:lang w:val="es-ES_tradnl"/>
        </w:rPr>
        <w:t>la DGAC, me desempeño como Asesor de Concesiones Aeroportuarias dentro del departamento Comercial, en la sección Concesiones, en este cargo del 2015 aproximadamente, pero vinculado al área de Concesiones Aeroportuarias desde el año 2013.</w:t>
      </w:r>
    </w:p>
    <w:p w:rsidR="00870C54" w:rsidRPr="00F75C6F" w:rsidRDefault="00870C54" w:rsidP="00870C54">
      <w:pPr>
        <w:pStyle w:val="Prrafodelista"/>
        <w:overflowPunct w:val="0"/>
        <w:autoSpaceDE w:val="0"/>
        <w:autoSpaceDN w:val="0"/>
        <w:adjustRightInd w:val="0"/>
        <w:jc w:val="both"/>
        <w:rPr>
          <w:rFonts w:ascii="Palatino Linotype" w:hAnsi="Palatino Linotype"/>
          <w:b/>
          <w:lang w:val="es-ES_tradnl"/>
        </w:rPr>
      </w:pPr>
    </w:p>
    <w:p w:rsidR="00870C54" w:rsidRDefault="00870C54" w:rsidP="00870C54">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INTERROGADO SOBRE LA INTERLOCUTORIA DE PRUEBA DE FOJAS 113, EL TESTIGO ES PRESENTADO A</w:t>
      </w:r>
      <w:r w:rsidR="00D42531">
        <w:rPr>
          <w:rFonts w:ascii="Palatino Linotype" w:hAnsi="Palatino Linotype"/>
          <w:lang w:val="es-ES_tradnl"/>
        </w:rPr>
        <w:t xml:space="preserve"> </w:t>
      </w:r>
      <w:r>
        <w:rPr>
          <w:rFonts w:ascii="Palatino Linotype" w:hAnsi="Palatino Linotype"/>
          <w:lang w:val="es-ES_tradnl"/>
        </w:rPr>
        <w:t>L</w:t>
      </w:r>
      <w:r w:rsidR="00D42531">
        <w:rPr>
          <w:rFonts w:ascii="Palatino Linotype" w:hAnsi="Palatino Linotype"/>
          <w:lang w:val="es-ES_tradnl"/>
        </w:rPr>
        <w:t>OS</w:t>
      </w:r>
      <w:r>
        <w:rPr>
          <w:rFonts w:ascii="Palatino Linotype" w:hAnsi="Palatino Linotype"/>
          <w:lang w:val="es-ES_tradnl"/>
        </w:rPr>
        <w:t xml:space="preserve"> </w:t>
      </w:r>
      <w:r w:rsidR="00D42531">
        <w:rPr>
          <w:rFonts w:ascii="Palatino Linotype" w:hAnsi="Palatino Linotype"/>
          <w:lang w:val="es-ES_tradnl"/>
        </w:rPr>
        <w:t xml:space="preserve">SIGUIENTES </w:t>
      </w:r>
      <w:r>
        <w:rPr>
          <w:rFonts w:ascii="Palatino Linotype" w:hAnsi="Palatino Linotype"/>
          <w:lang w:val="es-ES_tradnl"/>
        </w:rPr>
        <w:t>PUNTO</w:t>
      </w:r>
      <w:r w:rsidR="00D42531">
        <w:rPr>
          <w:rFonts w:ascii="Palatino Linotype" w:hAnsi="Palatino Linotype"/>
          <w:lang w:val="es-ES_tradnl"/>
        </w:rPr>
        <w:t>S DE PRUEBA</w:t>
      </w:r>
      <w:r>
        <w:rPr>
          <w:rFonts w:ascii="Palatino Linotype" w:hAnsi="Palatino Linotype"/>
          <w:lang w:val="es-ES_tradnl"/>
        </w:rPr>
        <w:t xml:space="preserve">: </w:t>
      </w:r>
    </w:p>
    <w:p w:rsidR="00870C54" w:rsidRDefault="00870C54" w:rsidP="00870C54">
      <w:pPr>
        <w:overflowPunct w:val="0"/>
        <w:autoSpaceDE w:val="0"/>
        <w:autoSpaceDN w:val="0"/>
        <w:adjustRightInd w:val="0"/>
        <w:jc w:val="both"/>
        <w:rPr>
          <w:rFonts w:ascii="Palatino Linotype" w:hAnsi="Palatino Linotype"/>
          <w:lang w:val="es-ES_tradnl"/>
        </w:rPr>
      </w:pPr>
    </w:p>
    <w:p w:rsidR="00BA1498" w:rsidRDefault="00BA1498" w:rsidP="00BA1498">
      <w:pPr>
        <w:overflowPunct w:val="0"/>
        <w:autoSpaceDE w:val="0"/>
        <w:autoSpaceDN w:val="0"/>
        <w:adjustRightInd w:val="0"/>
        <w:spacing w:line="380" w:lineRule="exact"/>
        <w:jc w:val="both"/>
        <w:rPr>
          <w:rFonts w:ascii="Palatino Linotype" w:hAnsi="Palatino Linotype"/>
          <w:sz w:val="22"/>
          <w:szCs w:val="22"/>
          <w:lang w:val="es-ES_tradnl"/>
        </w:rPr>
      </w:pPr>
      <w:r w:rsidRPr="00410155">
        <w:rPr>
          <w:rFonts w:ascii="Palatino Linotype" w:hAnsi="Palatino Linotype"/>
          <w:b/>
          <w:lang w:val="es-ES_tradnl"/>
        </w:rPr>
        <w:t>AL PUNTO DE PRUEBA 4:</w:t>
      </w:r>
      <w:r w:rsidRPr="00410155">
        <w:rPr>
          <w:rFonts w:ascii="Palatino Linotype" w:hAnsi="Palatino Linotype"/>
          <w:lang w:val="es-ES_tradnl"/>
        </w:rPr>
        <w:t xml:space="preserve"> </w:t>
      </w:r>
      <w:r w:rsidRPr="00410155">
        <w:rPr>
          <w:rFonts w:ascii="Palatino Linotype" w:hAnsi="Palatino Linotype"/>
          <w:sz w:val="22"/>
          <w:szCs w:val="22"/>
          <w:lang w:val="es-ES_tradnl"/>
        </w:rPr>
        <w:t>EFECTIVIDAD QUE LA AMORTIZACIÓN DE LA INVERSIÓN ASOCIADA A LOS SERVICIOS DE DISTRIBUCIÓN DE AGUA POTABLE Y TRATAMIENTO DE AGUAS SERVIDAS EN LOS COSTOS DE OPERACIÓN SE ENCONTRABA ADMITIDA CON ANTERIORIDAD AL 20 DE OCTUBRE DE 2017 Y FORMA COMO SE ACEPTABA AQUELLA.</w:t>
      </w: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w:t>
      </w:r>
      <w:r w:rsidR="00D42531">
        <w:rPr>
          <w:rFonts w:ascii="Palatino Linotype" w:hAnsi="Palatino Linotype"/>
          <w:lang w:val="es-ES_tradnl"/>
        </w:rPr>
        <w:t xml:space="preserve"> Nosotros cuando participamos en el proceso de desarrollo de las BALI de la DGAC se estableció un nuevo modelo de negocio, el cual se basa en la compartición de ingresos comerciales</w:t>
      </w:r>
      <w:r w:rsidR="006A0126">
        <w:rPr>
          <w:rFonts w:ascii="Palatino Linotype" w:hAnsi="Palatino Linotype"/>
          <w:lang w:val="es-ES_tradnl"/>
        </w:rPr>
        <w:t xml:space="preserve">, donde las bases obligan a la SC a desarrollar ciertas obras y a obtener una utilidad mediante la compartición de una bolsa de compartición de </w:t>
      </w:r>
      <w:r w:rsidR="006A0126">
        <w:rPr>
          <w:rFonts w:ascii="Palatino Linotype" w:hAnsi="Palatino Linotype"/>
          <w:lang w:val="es-ES_tradnl"/>
        </w:rPr>
        <w:lastRenderedPageBreak/>
        <w:t xml:space="preserve">ingresos, por lo cual todas </w:t>
      </w:r>
      <w:r w:rsidR="0095079F">
        <w:rPr>
          <w:rFonts w:ascii="Palatino Linotype" w:hAnsi="Palatino Linotype"/>
          <w:lang w:val="es-ES_tradnl"/>
        </w:rPr>
        <w:t xml:space="preserve">las </w:t>
      </w:r>
      <w:r w:rsidR="006A0126">
        <w:rPr>
          <w:rFonts w:ascii="Palatino Linotype" w:hAnsi="Palatino Linotype"/>
          <w:lang w:val="es-ES_tradnl"/>
        </w:rPr>
        <w:t>amortizaciones se entiende</w:t>
      </w:r>
      <w:r w:rsidR="0095079F">
        <w:rPr>
          <w:rFonts w:ascii="Palatino Linotype" w:hAnsi="Palatino Linotype"/>
          <w:lang w:val="es-ES_tradnl"/>
        </w:rPr>
        <w:t>n</w:t>
      </w:r>
      <w:r w:rsidR="006A0126">
        <w:rPr>
          <w:rFonts w:ascii="Palatino Linotype" w:hAnsi="Palatino Linotype"/>
          <w:lang w:val="es-ES_tradnl"/>
        </w:rPr>
        <w:t xml:space="preserve"> que están incluidas dentro de esta compartición.</w:t>
      </w:r>
      <w:r w:rsidR="0095079F">
        <w:rPr>
          <w:rFonts w:ascii="Palatino Linotype" w:hAnsi="Palatino Linotype"/>
          <w:lang w:val="es-ES_tradnl"/>
        </w:rPr>
        <w:t xml:space="preserve"> Por cuanto en la recuperación de consumos básicos se aplica lo establecido en la cláusula particular del consumo de agua y tratamiento de aguas servidas, que es el artículo 1.10.9.2, letra H)</w:t>
      </w:r>
      <w:r w:rsidR="000A37F0">
        <w:rPr>
          <w:rFonts w:ascii="Palatino Linotype" w:hAnsi="Palatino Linotype"/>
          <w:lang w:val="es-ES_tradnl"/>
        </w:rPr>
        <w:t>. Ese artículo establece que la SC sólo puede cobrar los costos directos de la provisión de esos servicios y eso está acorde a la oferta que presentó la SC.</w:t>
      </w:r>
      <w:r w:rsidR="0034264B">
        <w:rPr>
          <w:rFonts w:ascii="Palatino Linotype" w:hAnsi="Palatino Linotype"/>
          <w:lang w:val="es-ES_tradnl"/>
        </w:rPr>
        <w:t xml:space="preserve"> Por cuanto en ningún caso se encontraba admitida con anterioridad. </w:t>
      </w: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p>
    <w:p w:rsidR="0034264B" w:rsidRDefault="0034264B" w:rsidP="0034264B">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No se formulan repreguntas.</w:t>
      </w:r>
    </w:p>
    <w:p w:rsidR="00BA1498" w:rsidRDefault="0034264B" w:rsidP="0034264B">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 </w:t>
      </w: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CONTRAINTERROGACIONES:</w:t>
      </w:r>
    </w:p>
    <w:p w:rsidR="00BA1498" w:rsidRDefault="00BA1498" w:rsidP="00BA1498">
      <w:pPr>
        <w:pStyle w:val="Prrafodelista"/>
        <w:numPr>
          <w:ilvl w:val="0"/>
          <w:numId w:val="33"/>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w:t>
      </w:r>
      <w:r w:rsidR="0034264B">
        <w:rPr>
          <w:rFonts w:ascii="Palatino Linotype" w:hAnsi="Palatino Linotype"/>
          <w:lang w:val="es-ES_tradnl"/>
        </w:rPr>
        <w:t xml:space="preserve"> si la amortización de la inversión del servicio de distribución de agua potable y tratamiento de aguas servidas se encontraba o no incluida en los mecanismos contemplados en los RSO-1 y 2.</w:t>
      </w:r>
    </w:p>
    <w:p w:rsidR="00BA1498" w:rsidRPr="00F53F56" w:rsidRDefault="0034264B" w:rsidP="00BA1498">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 No, no se encontraba en ningún caso porque al haberlo incluido contravendría lo establecido en las BALI.</w:t>
      </w:r>
    </w:p>
    <w:p w:rsidR="00BA1498" w:rsidRDefault="00BA1498" w:rsidP="00BA1498">
      <w:pPr>
        <w:overflowPunct w:val="0"/>
        <w:autoSpaceDE w:val="0"/>
        <w:autoSpaceDN w:val="0"/>
        <w:adjustRightInd w:val="0"/>
        <w:spacing w:line="380" w:lineRule="exact"/>
        <w:jc w:val="both"/>
        <w:rPr>
          <w:rFonts w:ascii="Palatino Linotype" w:hAnsi="Palatino Linotype"/>
          <w:sz w:val="22"/>
          <w:szCs w:val="22"/>
          <w:lang w:val="es-ES_tradnl"/>
        </w:rPr>
      </w:pPr>
    </w:p>
    <w:p w:rsidR="00BA1498" w:rsidRDefault="00BA1498" w:rsidP="00BA1498">
      <w:pPr>
        <w:overflowPunct w:val="0"/>
        <w:autoSpaceDE w:val="0"/>
        <w:autoSpaceDN w:val="0"/>
        <w:adjustRightInd w:val="0"/>
        <w:spacing w:line="380" w:lineRule="exact"/>
        <w:jc w:val="both"/>
        <w:rPr>
          <w:rFonts w:ascii="Palatino Linotype" w:hAnsi="Palatino Linotype"/>
          <w:sz w:val="22"/>
          <w:szCs w:val="22"/>
          <w:lang w:val="es-ES_tradnl"/>
        </w:rPr>
      </w:pPr>
      <w:r w:rsidRPr="00410155">
        <w:rPr>
          <w:rFonts w:ascii="Palatino Linotype" w:hAnsi="Palatino Linotype"/>
          <w:b/>
          <w:lang w:val="es-ES_tradnl"/>
        </w:rPr>
        <w:t>AL PUNTO DE PRUEBA 5:</w:t>
      </w:r>
      <w:r w:rsidRPr="00410155">
        <w:rPr>
          <w:rFonts w:ascii="Palatino Linotype" w:hAnsi="Palatino Linotype"/>
          <w:lang w:val="es-ES_tradnl"/>
        </w:rPr>
        <w:t xml:space="preserve"> </w:t>
      </w:r>
      <w:r w:rsidRPr="00410155">
        <w:rPr>
          <w:rFonts w:ascii="Palatino Linotype" w:hAnsi="Palatino Linotype"/>
          <w:sz w:val="22"/>
          <w:szCs w:val="22"/>
          <w:lang w:val="es-ES_tradnl"/>
        </w:rPr>
        <w:t>EFECTIVIDAD QUE EN LA OFERTA FORMULADA POR LA CONCESIONARIA SÓLO OFRECIÓ COBRAR A LOS USUARIOS LOS COSTOS DIRECTOS CORRESPONDIENTES AL SERVICIO DE AGUA POTABLE Y TRATAMIENTO DE AGUAS SERVIDAS, EXCLUYÉNDOSE LOS COSTOS DE MANTENCIÓN Y AMORTIZACIÓN DE COSTOS DE OBRA.</w:t>
      </w: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w:t>
      </w:r>
      <w:r w:rsidR="00E32F07">
        <w:rPr>
          <w:rFonts w:ascii="Palatino Linotype" w:hAnsi="Palatino Linotype"/>
          <w:lang w:val="es-ES_tradnl"/>
        </w:rPr>
        <w:t xml:space="preserve"> </w:t>
      </w:r>
      <w:r w:rsidR="0058078E">
        <w:rPr>
          <w:rFonts w:ascii="Palatino Linotype" w:hAnsi="Palatino Linotype"/>
          <w:lang w:val="es-ES_tradnl"/>
        </w:rPr>
        <w:t>La oferta que presenta la SC sólo indica el cobro de costos directos y replica lo establecido en el artículo 1.10.9.2, letra H).</w:t>
      </w: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p>
    <w:p w:rsidR="00BA1498" w:rsidRDefault="009D5CC0" w:rsidP="009D5CC0">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No se formulan repreguntas ni </w:t>
      </w:r>
      <w:proofErr w:type="spellStart"/>
      <w:r>
        <w:rPr>
          <w:rFonts w:ascii="Palatino Linotype" w:hAnsi="Palatino Linotype"/>
          <w:lang w:val="es-ES_tradnl"/>
        </w:rPr>
        <w:t>contrainterrogaciones</w:t>
      </w:r>
      <w:proofErr w:type="spellEnd"/>
      <w:r>
        <w:rPr>
          <w:rFonts w:ascii="Palatino Linotype" w:hAnsi="Palatino Linotype"/>
          <w:lang w:val="es-ES_tradnl"/>
        </w:rPr>
        <w:t>.</w:t>
      </w:r>
    </w:p>
    <w:p w:rsidR="00BA1498" w:rsidRDefault="00BA1498" w:rsidP="00BA1498">
      <w:pPr>
        <w:overflowPunct w:val="0"/>
        <w:autoSpaceDE w:val="0"/>
        <w:autoSpaceDN w:val="0"/>
        <w:adjustRightInd w:val="0"/>
        <w:spacing w:line="380" w:lineRule="exact"/>
        <w:jc w:val="both"/>
        <w:rPr>
          <w:rFonts w:ascii="Palatino Linotype" w:hAnsi="Palatino Linotype"/>
          <w:sz w:val="22"/>
          <w:szCs w:val="22"/>
          <w:lang w:val="es-ES_tradnl"/>
        </w:rPr>
      </w:pPr>
    </w:p>
    <w:p w:rsidR="009D5CC0" w:rsidRDefault="009D5CC0" w:rsidP="00BA1498">
      <w:pPr>
        <w:overflowPunct w:val="0"/>
        <w:autoSpaceDE w:val="0"/>
        <w:autoSpaceDN w:val="0"/>
        <w:adjustRightInd w:val="0"/>
        <w:spacing w:line="380" w:lineRule="exact"/>
        <w:jc w:val="both"/>
        <w:rPr>
          <w:rFonts w:ascii="Palatino Linotype" w:hAnsi="Palatino Linotype"/>
          <w:sz w:val="22"/>
          <w:szCs w:val="22"/>
          <w:lang w:val="es-ES_tradnl"/>
        </w:rPr>
      </w:pPr>
    </w:p>
    <w:p w:rsidR="009D5CC0" w:rsidRDefault="009D5CC0" w:rsidP="00BA1498">
      <w:pPr>
        <w:overflowPunct w:val="0"/>
        <w:autoSpaceDE w:val="0"/>
        <w:autoSpaceDN w:val="0"/>
        <w:adjustRightInd w:val="0"/>
        <w:spacing w:line="380" w:lineRule="exact"/>
        <w:jc w:val="both"/>
        <w:rPr>
          <w:rFonts w:ascii="Palatino Linotype" w:hAnsi="Palatino Linotype"/>
          <w:sz w:val="22"/>
          <w:szCs w:val="22"/>
          <w:lang w:val="es-ES_tradnl"/>
        </w:rPr>
      </w:pPr>
    </w:p>
    <w:p w:rsidR="009D5CC0" w:rsidRPr="00410155" w:rsidRDefault="009D5CC0" w:rsidP="00BA1498">
      <w:pPr>
        <w:overflowPunct w:val="0"/>
        <w:autoSpaceDE w:val="0"/>
        <w:autoSpaceDN w:val="0"/>
        <w:adjustRightInd w:val="0"/>
        <w:spacing w:line="380" w:lineRule="exact"/>
        <w:jc w:val="both"/>
        <w:rPr>
          <w:rFonts w:ascii="Palatino Linotype" w:hAnsi="Palatino Linotype"/>
          <w:sz w:val="22"/>
          <w:szCs w:val="22"/>
          <w:lang w:val="es-ES_tradnl"/>
        </w:rPr>
      </w:pPr>
    </w:p>
    <w:p w:rsidR="00BA1498" w:rsidRDefault="00BA1498" w:rsidP="00BA1498">
      <w:pPr>
        <w:overflowPunct w:val="0"/>
        <w:autoSpaceDE w:val="0"/>
        <w:autoSpaceDN w:val="0"/>
        <w:adjustRightInd w:val="0"/>
        <w:spacing w:line="380" w:lineRule="exact"/>
        <w:jc w:val="both"/>
        <w:rPr>
          <w:rFonts w:ascii="Palatino Linotype" w:hAnsi="Palatino Linotype"/>
          <w:sz w:val="22"/>
          <w:szCs w:val="22"/>
          <w:lang w:val="es-ES_tradnl"/>
        </w:rPr>
      </w:pPr>
      <w:r w:rsidRPr="00410155">
        <w:rPr>
          <w:rFonts w:ascii="Palatino Linotype" w:hAnsi="Palatino Linotype"/>
          <w:b/>
          <w:lang w:val="es-ES_tradnl"/>
        </w:rPr>
        <w:lastRenderedPageBreak/>
        <w:t>AL PUNTO DE PRUEBA 6:</w:t>
      </w:r>
      <w:r w:rsidRPr="00410155">
        <w:rPr>
          <w:rFonts w:ascii="Palatino Linotype" w:hAnsi="Palatino Linotype"/>
          <w:lang w:val="es-ES_tradnl"/>
        </w:rPr>
        <w:t xml:space="preserve"> </w:t>
      </w:r>
      <w:r w:rsidRPr="00410155">
        <w:rPr>
          <w:rFonts w:ascii="Palatino Linotype" w:hAnsi="Palatino Linotype"/>
          <w:sz w:val="22"/>
          <w:szCs w:val="22"/>
          <w:lang w:val="es-ES_tradnl"/>
        </w:rPr>
        <w:t>PROPÓSITOS Y CONTENIDO DEL PLAN DE REGULARIZACIÓN DE FECHA 15 DE NOVIEMBRE DE 2017, PRESENTADO POR LA CONCESIONARIA AJUSTÁNDOSE A LAS INSTRUCCIONES DEL SR. INSPECTOR FISCAL.</w:t>
      </w:r>
    </w:p>
    <w:p w:rsidR="001C4C6A" w:rsidRDefault="00BA1498"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w:t>
      </w:r>
      <w:r w:rsidR="009D5CC0">
        <w:rPr>
          <w:rFonts w:ascii="Palatino Linotype" w:hAnsi="Palatino Linotype"/>
          <w:lang w:val="es-ES_tradnl"/>
        </w:rPr>
        <w:t xml:space="preserve"> El IF, en noviembre de 2017, instruye a la SC a regularizar el Anexo 31 que estaba presentando la SC a fin de que éste se ajustara a lo establecido en las BALI, previo a su aprobación.</w:t>
      </w:r>
      <w:r w:rsidR="001C4C6A">
        <w:rPr>
          <w:rFonts w:ascii="Palatino Linotype" w:hAnsi="Palatino Linotype"/>
          <w:lang w:val="es-ES_tradnl"/>
        </w:rPr>
        <w:t xml:space="preserve"> </w:t>
      </w:r>
    </w:p>
    <w:p w:rsidR="001C4C6A" w:rsidRDefault="001C4C6A" w:rsidP="00BA1498">
      <w:pPr>
        <w:overflowPunct w:val="0"/>
        <w:autoSpaceDE w:val="0"/>
        <w:autoSpaceDN w:val="0"/>
        <w:adjustRightInd w:val="0"/>
        <w:spacing w:line="380" w:lineRule="exact"/>
        <w:jc w:val="both"/>
        <w:rPr>
          <w:rFonts w:ascii="Palatino Linotype" w:hAnsi="Palatino Linotype"/>
          <w:lang w:val="es-ES_tradnl"/>
        </w:rPr>
      </w:pPr>
    </w:p>
    <w:p w:rsidR="00BA1498" w:rsidRDefault="001C4C6A"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El testigo señala que no entiende la pregunta.</w:t>
      </w:r>
    </w:p>
    <w:p w:rsidR="00C568EF" w:rsidRDefault="00C568EF" w:rsidP="00BA1498">
      <w:pPr>
        <w:overflowPunct w:val="0"/>
        <w:autoSpaceDE w:val="0"/>
        <w:autoSpaceDN w:val="0"/>
        <w:adjustRightInd w:val="0"/>
        <w:spacing w:line="380" w:lineRule="exact"/>
        <w:jc w:val="both"/>
        <w:rPr>
          <w:rFonts w:ascii="Palatino Linotype" w:hAnsi="Palatino Linotype"/>
          <w:lang w:val="es-ES_tradnl"/>
        </w:rPr>
      </w:pP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REPREGUNTAS:</w:t>
      </w:r>
    </w:p>
    <w:p w:rsidR="00BA1498" w:rsidRDefault="001C4C6A" w:rsidP="00BA1498">
      <w:pPr>
        <w:pStyle w:val="Prrafodelista"/>
        <w:numPr>
          <w:ilvl w:val="0"/>
          <w:numId w:val="32"/>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aclare</w:t>
      </w:r>
      <w:r w:rsidR="00BA1498">
        <w:rPr>
          <w:rFonts w:ascii="Palatino Linotype" w:hAnsi="Palatino Linotype"/>
          <w:lang w:val="es-ES_tradnl"/>
        </w:rPr>
        <w:t xml:space="preserve"> el testigo</w:t>
      </w:r>
      <w:r>
        <w:rPr>
          <w:rFonts w:ascii="Palatino Linotype" w:hAnsi="Palatino Linotype"/>
          <w:lang w:val="es-ES_tradnl"/>
        </w:rPr>
        <w:t xml:space="preserve"> de qué documento formaba parte el Anexo 31 mencionado en su declaración.</w:t>
      </w:r>
    </w:p>
    <w:p w:rsidR="00BA1498" w:rsidRDefault="001C4C6A" w:rsidP="00BA1498">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 El Anexo 31 forma parte del RSO y contiene el mecanismo de recuperación de consumos básicos.</w:t>
      </w:r>
      <w:r w:rsidR="00C568EF">
        <w:rPr>
          <w:rFonts w:ascii="Palatino Linotype" w:hAnsi="Palatino Linotype"/>
          <w:lang w:val="es-ES_tradnl"/>
        </w:rPr>
        <w:t xml:space="preserve"> </w:t>
      </w:r>
    </w:p>
    <w:p w:rsidR="00C568EF" w:rsidRDefault="00C568EF" w:rsidP="00BA1498">
      <w:pPr>
        <w:pStyle w:val="Prrafodelista"/>
        <w:overflowPunct w:val="0"/>
        <w:autoSpaceDE w:val="0"/>
        <w:autoSpaceDN w:val="0"/>
        <w:adjustRightInd w:val="0"/>
        <w:spacing w:line="380" w:lineRule="exact"/>
        <w:jc w:val="both"/>
        <w:rPr>
          <w:rFonts w:ascii="Palatino Linotype" w:hAnsi="Palatino Linotype"/>
          <w:lang w:val="es-ES_tradnl"/>
        </w:rPr>
      </w:pPr>
    </w:p>
    <w:p w:rsidR="00C568EF" w:rsidRDefault="00C568EF" w:rsidP="00BA1498">
      <w:pPr>
        <w:pStyle w:val="Prrafodelista"/>
        <w:overflowPunct w:val="0"/>
        <w:autoSpaceDE w:val="0"/>
        <w:autoSpaceDN w:val="0"/>
        <w:adjustRightInd w:val="0"/>
        <w:spacing w:line="380" w:lineRule="exact"/>
        <w:jc w:val="both"/>
        <w:rPr>
          <w:rFonts w:ascii="Palatino Linotype" w:hAnsi="Palatino Linotype"/>
          <w:lang w:val="es-ES_tradnl"/>
        </w:rPr>
      </w:pPr>
    </w:p>
    <w:p w:rsidR="00C568EF" w:rsidRPr="00C568EF" w:rsidRDefault="00C568EF" w:rsidP="00C568EF">
      <w:pPr>
        <w:overflowPunct w:val="0"/>
        <w:autoSpaceDE w:val="0"/>
        <w:autoSpaceDN w:val="0"/>
        <w:adjustRightInd w:val="0"/>
        <w:spacing w:line="380" w:lineRule="exact"/>
        <w:jc w:val="both"/>
        <w:rPr>
          <w:rFonts w:ascii="Palatino Linotype" w:hAnsi="Palatino Linotype"/>
          <w:lang w:val="es-ES_tradnl"/>
        </w:rPr>
      </w:pPr>
      <w:r w:rsidRPr="00C568EF">
        <w:rPr>
          <w:rFonts w:ascii="Palatino Linotype" w:hAnsi="Palatino Linotype"/>
          <w:lang w:val="es-ES_tradnl"/>
        </w:rPr>
        <w:t>PREGUNTAS DE LA COMISIÓN:</w:t>
      </w:r>
    </w:p>
    <w:p w:rsidR="00C568EF" w:rsidRDefault="00C568EF" w:rsidP="00C568EF">
      <w:pPr>
        <w:pStyle w:val="Prrafodelista"/>
        <w:numPr>
          <w:ilvl w:val="0"/>
          <w:numId w:val="34"/>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 cómo funciona según el Anexo citado el mecanismo de recuperación de consumos básicos.</w:t>
      </w:r>
    </w:p>
    <w:p w:rsidR="00C568EF" w:rsidRDefault="00C568EF" w:rsidP="00C568EF">
      <w:pPr>
        <w:pStyle w:val="Prrafodelista"/>
        <w:overflowPunct w:val="0"/>
        <w:autoSpaceDE w:val="0"/>
        <w:autoSpaceDN w:val="0"/>
        <w:adjustRightInd w:val="0"/>
        <w:spacing w:line="380" w:lineRule="exact"/>
        <w:ind w:left="1080"/>
        <w:jc w:val="both"/>
        <w:rPr>
          <w:rFonts w:ascii="Palatino Linotype" w:hAnsi="Palatino Linotype"/>
          <w:lang w:val="es-ES_tradnl"/>
        </w:rPr>
      </w:pPr>
      <w:r>
        <w:rPr>
          <w:rFonts w:ascii="Palatino Linotype" w:hAnsi="Palatino Linotype"/>
          <w:lang w:val="es-ES_tradnl"/>
        </w:rPr>
        <w:t>R: El Anexo no detalla ningún mecanismo de recuperación, sólo establece lo indicado en las BALI, en particular, el cumplimiento del artículo 1.10.9.2, letra H). El Anexo repite lo que dicen las BALI.</w:t>
      </w:r>
    </w:p>
    <w:p w:rsidR="00C568EF" w:rsidRDefault="00C568EF" w:rsidP="00C568EF">
      <w:pPr>
        <w:pStyle w:val="Prrafodelista"/>
        <w:overflowPunct w:val="0"/>
        <w:autoSpaceDE w:val="0"/>
        <w:autoSpaceDN w:val="0"/>
        <w:adjustRightInd w:val="0"/>
        <w:spacing w:line="380" w:lineRule="exact"/>
        <w:ind w:left="1080"/>
        <w:jc w:val="both"/>
        <w:rPr>
          <w:rFonts w:ascii="Palatino Linotype" w:hAnsi="Palatino Linotype"/>
          <w:lang w:val="es-ES_tradnl"/>
        </w:rPr>
      </w:pPr>
    </w:p>
    <w:p w:rsidR="00C568EF" w:rsidRDefault="00C568EF" w:rsidP="00C568EF">
      <w:pPr>
        <w:pStyle w:val="Prrafodelista"/>
        <w:overflowPunct w:val="0"/>
        <w:autoSpaceDE w:val="0"/>
        <w:autoSpaceDN w:val="0"/>
        <w:adjustRightInd w:val="0"/>
        <w:spacing w:line="380" w:lineRule="exact"/>
        <w:ind w:left="1080"/>
        <w:jc w:val="both"/>
        <w:rPr>
          <w:rFonts w:ascii="Palatino Linotype" w:hAnsi="Palatino Linotype"/>
          <w:lang w:val="es-ES_tradnl"/>
        </w:rPr>
      </w:pPr>
    </w:p>
    <w:p w:rsidR="00BA1498" w:rsidRPr="00F53F56" w:rsidRDefault="00C568EF" w:rsidP="00C568EF">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No se formulan </w:t>
      </w:r>
      <w:proofErr w:type="spellStart"/>
      <w:r>
        <w:rPr>
          <w:rFonts w:ascii="Palatino Linotype" w:hAnsi="Palatino Linotype"/>
          <w:lang w:val="es-ES_tradnl"/>
        </w:rPr>
        <w:t>contrainterrogaciones</w:t>
      </w:r>
      <w:proofErr w:type="spellEnd"/>
      <w:r>
        <w:rPr>
          <w:rFonts w:ascii="Palatino Linotype" w:hAnsi="Palatino Linotype"/>
          <w:lang w:val="es-ES_tradnl"/>
        </w:rPr>
        <w:t>.</w:t>
      </w:r>
    </w:p>
    <w:p w:rsidR="00671EA4" w:rsidRDefault="00671EA4" w:rsidP="008040BB">
      <w:pPr>
        <w:overflowPunct w:val="0"/>
        <w:autoSpaceDE w:val="0"/>
        <w:autoSpaceDN w:val="0"/>
        <w:adjustRightInd w:val="0"/>
        <w:jc w:val="both"/>
        <w:rPr>
          <w:rFonts w:ascii="Palatino Linotype" w:hAnsi="Palatino Linotype"/>
          <w:lang w:val="es-ES_tradnl"/>
        </w:rPr>
      </w:pPr>
    </w:p>
    <w:p w:rsidR="00C568EF" w:rsidRDefault="00C568EF" w:rsidP="008040BB">
      <w:pPr>
        <w:overflowPunct w:val="0"/>
        <w:autoSpaceDE w:val="0"/>
        <w:autoSpaceDN w:val="0"/>
        <w:adjustRightInd w:val="0"/>
        <w:jc w:val="both"/>
        <w:rPr>
          <w:rFonts w:ascii="Palatino Linotype" w:hAnsi="Palatino Linotype"/>
          <w:lang w:val="es-ES_tradnl"/>
        </w:rPr>
      </w:pPr>
    </w:p>
    <w:p w:rsidR="00C568EF" w:rsidRDefault="00C568EF" w:rsidP="008040BB">
      <w:pPr>
        <w:overflowPunct w:val="0"/>
        <w:autoSpaceDE w:val="0"/>
        <w:autoSpaceDN w:val="0"/>
        <w:adjustRightInd w:val="0"/>
        <w:jc w:val="both"/>
        <w:rPr>
          <w:rFonts w:ascii="Palatino Linotype" w:hAnsi="Palatino Linotype"/>
          <w:lang w:val="es-ES_tradnl"/>
        </w:rPr>
      </w:pPr>
    </w:p>
    <w:p w:rsidR="00FF07B3" w:rsidRDefault="00C568EF" w:rsidP="00FF07B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Siendo las 10:30</w:t>
      </w:r>
      <w:r w:rsidR="00FF07B3">
        <w:rPr>
          <w:rFonts w:ascii="Palatino Linotype" w:hAnsi="Palatino Linotype"/>
          <w:lang w:val="es-ES_tradnl"/>
        </w:rPr>
        <w:t xml:space="preserve"> horas, se pone término a la declaración del testigo y a la presente audiencia. Firma el testigo junto con los comparecientes y los miembros de la Comisión.</w:t>
      </w:r>
    </w:p>
    <w:p w:rsidR="00FF07B3" w:rsidRDefault="00FF07B3" w:rsidP="00FF07B3">
      <w:pPr>
        <w:overflowPunct w:val="0"/>
        <w:autoSpaceDE w:val="0"/>
        <w:autoSpaceDN w:val="0"/>
        <w:adjustRightInd w:val="0"/>
        <w:jc w:val="both"/>
        <w:rPr>
          <w:rFonts w:ascii="Palatino Linotype" w:hAnsi="Palatino Linotype"/>
          <w:lang w:val="es-ES_tradnl"/>
        </w:rPr>
      </w:pPr>
    </w:p>
    <w:p w:rsidR="00F66D01" w:rsidRDefault="00F66D01" w:rsidP="00F66D01">
      <w:pPr>
        <w:overflowPunct w:val="0"/>
        <w:autoSpaceDE w:val="0"/>
        <w:autoSpaceDN w:val="0"/>
        <w:adjustRightInd w:val="0"/>
        <w:jc w:val="both"/>
        <w:rPr>
          <w:rFonts w:ascii="Palatino Linotype" w:hAnsi="Palatino Linotype"/>
          <w:lang w:val="es-ES_tradnl"/>
        </w:rPr>
      </w:pPr>
    </w:p>
    <w:p w:rsidR="008040BB" w:rsidRDefault="008040BB" w:rsidP="008040BB">
      <w:pPr>
        <w:overflowPunct w:val="0"/>
        <w:autoSpaceDE w:val="0"/>
        <w:autoSpaceDN w:val="0"/>
        <w:adjustRightInd w:val="0"/>
        <w:jc w:val="both"/>
        <w:rPr>
          <w:rFonts w:ascii="Palatino Linotype" w:hAnsi="Palatino Linotype"/>
          <w:lang w:val="es-ES_tradnl"/>
        </w:rPr>
      </w:pPr>
    </w:p>
    <w:p w:rsidR="008040BB" w:rsidRPr="005F4471" w:rsidRDefault="008040BB" w:rsidP="008040BB">
      <w:pPr>
        <w:overflowPunct w:val="0"/>
        <w:autoSpaceDE w:val="0"/>
        <w:autoSpaceDN w:val="0"/>
        <w:adjustRightInd w:val="0"/>
        <w:jc w:val="both"/>
        <w:rPr>
          <w:rFonts w:ascii="Palatino Linotype" w:hAnsi="Palatino Linotype"/>
          <w:lang w:val="es-ES_tradnl"/>
        </w:rPr>
      </w:pPr>
    </w:p>
    <w:p w:rsidR="00B81622" w:rsidRPr="009E2564" w:rsidRDefault="009E2564" w:rsidP="00B81622">
      <w:pPr>
        <w:overflowPunct w:val="0"/>
        <w:autoSpaceDE w:val="0"/>
        <w:autoSpaceDN w:val="0"/>
        <w:adjustRightInd w:val="0"/>
        <w:jc w:val="both"/>
        <w:rPr>
          <w:rFonts w:ascii="Palatino Linotype" w:hAnsi="Palatino Linotype"/>
          <w:lang w:val="es-ES_tradnl"/>
        </w:rPr>
      </w:pPr>
      <w:r w:rsidRPr="009E2564">
        <w:rPr>
          <w:rFonts w:ascii="Palatino Linotype" w:hAnsi="Palatino Linotype"/>
          <w:lang w:val="es-ES_tradnl"/>
        </w:rPr>
        <w:t>Renato Alonso Vásquez Calderón</w:t>
      </w:r>
    </w:p>
    <w:p w:rsidR="00B81622" w:rsidRDefault="00B81622" w:rsidP="00B81622">
      <w:pPr>
        <w:overflowPunct w:val="0"/>
        <w:autoSpaceDE w:val="0"/>
        <w:autoSpaceDN w:val="0"/>
        <w:adjustRightInd w:val="0"/>
        <w:jc w:val="both"/>
        <w:rPr>
          <w:rFonts w:ascii="Palatino Linotype" w:hAnsi="Palatino Linotype"/>
          <w:lang w:val="es-ES_tradnl"/>
        </w:rPr>
      </w:pPr>
    </w:p>
    <w:p w:rsidR="00B81622" w:rsidRDefault="00B81622" w:rsidP="00B81622">
      <w:pPr>
        <w:overflowPunct w:val="0"/>
        <w:autoSpaceDE w:val="0"/>
        <w:autoSpaceDN w:val="0"/>
        <w:adjustRightInd w:val="0"/>
        <w:jc w:val="both"/>
        <w:rPr>
          <w:rFonts w:ascii="Palatino Linotype" w:hAnsi="Palatino Linotype"/>
          <w:lang w:val="es-ES_tradnl"/>
        </w:rPr>
      </w:pPr>
    </w:p>
    <w:p w:rsidR="00C568EF" w:rsidRPr="005F4471" w:rsidRDefault="00C568EF" w:rsidP="00B81622">
      <w:pPr>
        <w:overflowPunct w:val="0"/>
        <w:autoSpaceDE w:val="0"/>
        <w:autoSpaceDN w:val="0"/>
        <w:adjustRightInd w:val="0"/>
        <w:jc w:val="both"/>
        <w:rPr>
          <w:rFonts w:ascii="Palatino Linotype" w:hAnsi="Palatino Linotype"/>
          <w:lang w:val="es-ES_tradnl"/>
        </w:rPr>
      </w:pPr>
    </w:p>
    <w:p w:rsidR="00B81622" w:rsidRPr="005F4471" w:rsidRDefault="00B81622" w:rsidP="00B81622">
      <w:pPr>
        <w:overflowPunct w:val="0"/>
        <w:autoSpaceDE w:val="0"/>
        <w:autoSpaceDN w:val="0"/>
        <w:adjustRightInd w:val="0"/>
        <w:jc w:val="both"/>
        <w:rPr>
          <w:rFonts w:ascii="Palatino Linotype" w:hAnsi="Palatino Linotype"/>
          <w:lang w:val="es-ES_tradnl"/>
        </w:rPr>
      </w:pPr>
    </w:p>
    <w:p w:rsidR="00F53F56" w:rsidRPr="001A51B8" w:rsidRDefault="00F53F56" w:rsidP="00F53F56">
      <w:pPr>
        <w:overflowPunct w:val="0"/>
        <w:autoSpaceDE w:val="0"/>
        <w:autoSpaceDN w:val="0"/>
        <w:adjustRightInd w:val="0"/>
        <w:jc w:val="both"/>
        <w:rPr>
          <w:rFonts w:ascii="Palatino Linotype" w:hAnsi="Palatino Linotype"/>
          <w:lang w:val="es-ES_tradnl"/>
        </w:rPr>
      </w:pPr>
      <w:r w:rsidRPr="001A51B8">
        <w:rPr>
          <w:rFonts w:ascii="Palatino Linotype" w:hAnsi="Palatino Linotype"/>
          <w:lang w:val="es-ES_tradnl"/>
        </w:rPr>
        <w:t xml:space="preserve">José Ignacio </w:t>
      </w:r>
      <w:proofErr w:type="spellStart"/>
      <w:r w:rsidRPr="001A51B8">
        <w:rPr>
          <w:rFonts w:ascii="Palatino Linotype" w:hAnsi="Palatino Linotype"/>
          <w:lang w:val="es-ES_tradnl"/>
        </w:rPr>
        <w:t>Galecio</w:t>
      </w:r>
      <w:proofErr w:type="spellEnd"/>
      <w:r w:rsidRPr="001A51B8">
        <w:rPr>
          <w:rFonts w:ascii="Palatino Linotype" w:hAnsi="Palatino Linotype"/>
          <w:lang w:val="es-ES_tradnl"/>
        </w:rPr>
        <w:t xml:space="preserve"> Valdés</w:t>
      </w:r>
    </w:p>
    <w:p w:rsidR="00F53F56" w:rsidRPr="001A51B8" w:rsidRDefault="00F53F56" w:rsidP="00F53F56">
      <w:pPr>
        <w:overflowPunct w:val="0"/>
        <w:autoSpaceDE w:val="0"/>
        <w:autoSpaceDN w:val="0"/>
        <w:adjustRightInd w:val="0"/>
        <w:jc w:val="both"/>
        <w:rPr>
          <w:rFonts w:ascii="Palatino Linotype" w:hAnsi="Palatino Linotype"/>
          <w:lang w:val="es-ES_tradnl"/>
        </w:rPr>
      </w:pPr>
    </w:p>
    <w:p w:rsidR="00F53F56" w:rsidRDefault="00F53F56" w:rsidP="00F53F56">
      <w:pPr>
        <w:overflowPunct w:val="0"/>
        <w:autoSpaceDE w:val="0"/>
        <w:autoSpaceDN w:val="0"/>
        <w:adjustRightInd w:val="0"/>
        <w:jc w:val="both"/>
        <w:rPr>
          <w:rFonts w:ascii="Palatino Linotype" w:hAnsi="Palatino Linotype"/>
          <w:lang w:val="es-ES_tradnl"/>
        </w:rPr>
      </w:pPr>
    </w:p>
    <w:p w:rsidR="00F53F56" w:rsidRDefault="00F53F56" w:rsidP="00F53F56">
      <w:pPr>
        <w:overflowPunct w:val="0"/>
        <w:autoSpaceDE w:val="0"/>
        <w:autoSpaceDN w:val="0"/>
        <w:adjustRightInd w:val="0"/>
        <w:jc w:val="both"/>
        <w:rPr>
          <w:rFonts w:ascii="Palatino Linotype" w:hAnsi="Palatino Linotype"/>
          <w:lang w:val="es-ES_tradnl"/>
        </w:rPr>
      </w:pPr>
    </w:p>
    <w:p w:rsidR="00F53F56" w:rsidRDefault="00F53F56" w:rsidP="00F53F56">
      <w:pPr>
        <w:overflowPunct w:val="0"/>
        <w:autoSpaceDE w:val="0"/>
        <w:autoSpaceDN w:val="0"/>
        <w:adjustRightInd w:val="0"/>
        <w:jc w:val="both"/>
        <w:rPr>
          <w:rFonts w:ascii="Palatino Linotype" w:hAnsi="Palatino Linotype"/>
          <w:lang w:val="es-ES_tradnl"/>
        </w:rPr>
      </w:pPr>
    </w:p>
    <w:p w:rsidR="00F53F56" w:rsidRPr="001A51B8" w:rsidRDefault="00F53F56" w:rsidP="00F53F56">
      <w:pPr>
        <w:overflowPunct w:val="0"/>
        <w:autoSpaceDE w:val="0"/>
        <w:autoSpaceDN w:val="0"/>
        <w:adjustRightInd w:val="0"/>
        <w:jc w:val="both"/>
        <w:rPr>
          <w:rFonts w:ascii="Palatino Linotype" w:hAnsi="Palatino Linotype"/>
          <w:lang w:val="es-ES_tradnl"/>
        </w:rPr>
      </w:pPr>
      <w:r w:rsidRPr="001A51B8">
        <w:rPr>
          <w:rFonts w:ascii="Palatino Linotype" w:hAnsi="Palatino Linotype"/>
          <w:lang w:val="es-ES_tradnl"/>
        </w:rPr>
        <w:t xml:space="preserve">Pablo Ramón Muñoz </w:t>
      </w:r>
      <w:proofErr w:type="spellStart"/>
      <w:r w:rsidRPr="001A51B8">
        <w:rPr>
          <w:rFonts w:ascii="Palatino Linotype" w:hAnsi="Palatino Linotype"/>
          <w:lang w:val="es-ES_tradnl"/>
        </w:rPr>
        <w:t>Agurto</w:t>
      </w:r>
      <w:proofErr w:type="spellEnd"/>
      <w:r w:rsidRPr="001A51B8">
        <w:rPr>
          <w:rFonts w:ascii="Palatino Linotype" w:hAnsi="Palatino Linotype"/>
          <w:lang w:val="es-ES_tradnl"/>
        </w:rPr>
        <w:t xml:space="preserve"> </w:t>
      </w:r>
      <w:r w:rsidRPr="001A51B8">
        <w:rPr>
          <w:rFonts w:ascii="Palatino Linotype" w:hAnsi="Palatino Linotype"/>
          <w:lang w:val="es-ES_tradnl"/>
        </w:rPr>
        <w:tab/>
      </w:r>
      <w:r w:rsidRPr="001A51B8">
        <w:rPr>
          <w:rFonts w:ascii="Palatino Linotype" w:hAnsi="Palatino Linotype"/>
          <w:lang w:val="es-ES_tradnl"/>
        </w:rPr>
        <w:tab/>
      </w:r>
      <w:r w:rsidRPr="001A51B8">
        <w:rPr>
          <w:rFonts w:ascii="Palatino Linotype" w:hAnsi="Palatino Linotype"/>
          <w:lang w:val="es-ES_tradnl"/>
        </w:rPr>
        <w:tab/>
        <w:t>Luis Salvador Albornoz Olmos</w:t>
      </w:r>
    </w:p>
    <w:p w:rsidR="00F53F56" w:rsidRDefault="00F53F56" w:rsidP="00F53F56">
      <w:pPr>
        <w:overflowPunct w:val="0"/>
        <w:autoSpaceDE w:val="0"/>
        <w:autoSpaceDN w:val="0"/>
        <w:adjustRightInd w:val="0"/>
        <w:jc w:val="both"/>
        <w:rPr>
          <w:rFonts w:ascii="Palatino Linotype" w:hAnsi="Palatino Linotype"/>
          <w:lang w:val="es-ES_tradnl"/>
        </w:rPr>
      </w:pPr>
    </w:p>
    <w:p w:rsidR="00F53F56" w:rsidRDefault="00F53F56" w:rsidP="00F53F56">
      <w:pPr>
        <w:overflowPunct w:val="0"/>
        <w:autoSpaceDE w:val="0"/>
        <w:autoSpaceDN w:val="0"/>
        <w:adjustRightInd w:val="0"/>
        <w:jc w:val="both"/>
        <w:rPr>
          <w:rFonts w:ascii="Palatino Linotype" w:hAnsi="Palatino Linotype"/>
          <w:lang w:val="es-ES_tradnl"/>
        </w:rPr>
      </w:pPr>
    </w:p>
    <w:p w:rsidR="00F53F56" w:rsidRDefault="00F53F56" w:rsidP="00F53F56">
      <w:pPr>
        <w:overflowPunct w:val="0"/>
        <w:autoSpaceDE w:val="0"/>
        <w:autoSpaceDN w:val="0"/>
        <w:adjustRightInd w:val="0"/>
        <w:jc w:val="both"/>
        <w:rPr>
          <w:rFonts w:ascii="Palatino Linotype" w:hAnsi="Palatino Linotype"/>
          <w:lang w:val="es-ES_tradnl"/>
        </w:rPr>
      </w:pPr>
    </w:p>
    <w:p w:rsidR="00F53F56" w:rsidRPr="001A51B8" w:rsidRDefault="00F53F56" w:rsidP="00F53F56">
      <w:pPr>
        <w:overflowPunct w:val="0"/>
        <w:autoSpaceDE w:val="0"/>
        <w:autoSpaceDN w:val="0"/>
        <w:adjustRightInd w:val="0"/>
        <w:rPr>
          <w:rFonts w:ascii="Palatino Linotype" w:hAnsi="Palatino Linotype"/>
          <w:lang w:val="es-ES_tradnl"/>
        </w:rPr>
      </w:pPr>
    </w:p>
    <w:p w:rsidR="00F53F56" w:rsidRPr="008040BB" w:rsidRDefault="00F53F56" w:rsidP="00F53F56">
      <w:pPr>
        <w:overflowPunct w:val="0"/>
        <w:autoSpaceDE w:val="0"/>
        <w:autoSpaceDN w:val="0"/>
        <w:adjustRightInd w:val="0"/>
        <w:rPr>
          <w:rFonts w:ascii="Palatino Linotype" w:hAnsi="Palatino Linotype"/>
          <w:lang w:val="es-ES_tradnl"/>
        </w:rPr>
      </w:pPr>
      <w:r w:rsidRPr="001A51B8">
        <w:rPr>
          <w:rFonts w:ascii="Palatino Linotype" w:hAnsi="Palatino Linotype"/>
          <w:lang w:val="es-ES_tradnl"/>
        </w:rPr>
        <w:t xml:space="preserve">Marcelo Barrientos Zamorano </w:t>
      </w:r>
      <w:r w:rsidRPr="001A51B8">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sidRPr="008040BB">
        <w:rPr>
          <w:rFonts w:ascii="Palatino Linotype" w:hAnsi="Palatino Linotype"/>
          <w:lang w:val="es-ES_tradnl"/>
        </w:rPr>
        <w:t>Carlos Mercado Herreros</w:t>
      </w:r>
    </w:p>
    <w:p w:rsidR="00F53F56" w:rsidRPr="008040BB" w:rsidRDefault="00F53F56" w:rsidP="00F53F56">
      <w:pPr>
        <w:overflowPunct w:val="0"/>
        <w:autoSpaceDE w:val="0"/>
        <w:autoSpaceDN w:val="0"/>
        <w:adjustRightInd w:val="0"/>
        <w:rPr>
          <w:rFonts w:ascii="Palatino Linotype" w:hAnsi="Palatino Linotype"/>
          <w:lang w:val="es-ES_tradnl"/>
        </w:rPr>
      </w:pPr>
    </w:p>
    <w:p w:rsidR="00F53F56" w:rsidRPr="008040BB" w:rsidRDefault="00F53F56" w:rsidP="00F53F56">
      <w:pPr>
        <w:overflowPunct w:val="0"/>
        <w:autoSpaceDE w:val="0"/>
        <w:autoSpaceDN w:val="0"/>
        <w:adjustRightInd w:val="0"/>
        <w:rPr>
          <w:rFonts w:ascii="Palatino Linotype" w:hAnsi="Palatino Linotype"/>
          <w:lang w:val="es-ES_tradnl"/>
        </w:rPr>
      </w:pPr>
    </w:p>
    <w:p w:rsidR="00F53F56" w:rsidRDefault="00F53F56" w:rsidP="00F53F56">
      <w:pPr>
        <w:overflowPunct w:val="0"/>
        <w:autoSpaceDE w:val="0"/>
        <w:autoSpaceDN w:val="0"/>
        <w:adjustRightInd w:val="0"/>
        <w:rPr>
          <w:rFonts w:ascii="Palatino Linotype" w:hAnsi="Palatino Linotype"/>
          <w:lang w:val="es-ES_tradnl"/>
        </w:rPr>
      </w:pPr>
    </w:p>
    <w:p w:rsidR="00F53F56" w:rsidRDefault="00F53F56" w:rsidP="00F53F56">
      <w:pPr>
        <w:overflowPunct w:val="0"/>
        <w:autoSpaceDE w:val="0"/>
        <w:autoSpaceDN w:val="0"/>
        <w:adjustRightInd w:val="0"/>
        <w:rPr>
          <w:rFonts w:ascii="Palatino Linotype" w:hAnsi="Palatino Linotype"/>
          <w:lang w:val="es-ES_tradnl"/>
        </w:rPr>
      </w:pPr>
    </w:p>
    <w:p w:rsidR="00F53F56" w:rsidRPr="008040BB" w:rsidRDefault="00F53F56" w:rsidP="00F53F56">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Juan Pablo Román Rodríguez</w:t>
      </w:r>
      <w:r w:rsidR="009E2564">
        <w:rPr>
          <w:rFonts w:ascii="Palatino Linotype" w:hAnsi="Palatino Linotype"/>
          <w:lang w:val="es-ES_tradnl"/>
        </w:rPr>
        <w:tab/>
      </w:r>
      <w:r w:rsidR="009E2564">
        <w:rPr>
          <w:rFonts w:ascii="Palatino Linotype" w:hAnsi="Palatino Linotype"/>
          <w:lang w:val="es-ES_tradnl"/>
        </w:rPr>
        <w:tab/>
      </w:r>
      <w:r w:rsidR="009E2564">
        <w:rPr>
          <w:rFonts w:ascii="Palatino Linotype" w:hAnsi="Palatino Linotype"/>
          <w:lang w:val="es-ES_tradnl"/>
        </w:rPr>
        <w:tab/>
      </w:r>
      <w:r w:rsidR="009E2564">
        <w:rPr>
          <w:rFonts w:ascii="Palatino Linotype" w:hAnsi="Palatino Linotype"/>
          <w:lang w:val="es-ES_tradnl"/>
        </w:rPr>
        <w:tab/>
      </w:r>
      <w:r w:rsidR="009E2564">
        <w:rPr>
          <w:rFonts w:ascii="Palatino Linotype" w:hAnsi="Palatino Linotype"/>
          <w:lang w:val="es-ES_tradnl"/>
        </w:rPr>
        <w:tab/>
      </w:r>
      <w:r w:rsidR="009E2564" w:rsidRPr="008040BB">
        <w:rPr>
          <w:rFonts w:ascii="Palatino Linotype" w:hAnsi="Palatino Linotype"/>
          <w:lang w:val="es-ES_tradnl"/>
        </w:rPr>
        <w:t>Javier Castillo Vial</w:t>
      </w:r>
    </w:p>
    <w:p w:rsidR="008040BB" w:rsidRDefault="00F53F56">
      <w:pPr>
        <w:overflowPunct w:val="0"/>
        <w:autoSpaceDE w:val="0"/>
        <w:autoSpaceDN w:val="0"/>
        <w:adjustRightInd w:val="0"/>
        <w:rPr>
          <w:rFonts w:ascii="Palatino Linotype" w:hAnsi="Palatino Linotype" w:cs="Palatino Linotype"/>
          <w:bCs/>
          <w:lang w:val="es-ES_tradnl"/>
        </w:rPr>
      </w:pPr>
      <w:r w:rsidRPr="008040BB">
        <w:rPr>
          <w:rFonts w:ascii="Palatino Linotype" w:hAnsi="Palatino Linotype"/>
          <w:lang w:val="es-ES_tradnl"/>
        </w:rPr>
        <w:t xml:space="preserve">               </w:t>
      </w:r>
      <w:r w:rsidR="0086216B">
        <w:rPr>
          <w:rFonts w:ascii="Palatino Linotype" w:hAnsi="Palatino Linotype"/>
          <w:lang w:val="es-ES_tradnl"/>
        </w:rPr>
        <w:t xml:space="preserve"> </w:t>
      </w:r>
      <w:r w:rsidRPr="008040BB">
        <w:rPr>
          <w:rFonts w:ascii="Palatino Linotype" w:hAnsi="Palatino Linotype"/>
          <w:lang w:val="es-ES_tradnl"/>
        </w:rPr>
        <w:t>Presidente</w:t>
      </w:r>
      <w:r w:rsidR="009E2564">
        <w:rPr>
          <w:rFonts w:ascii="Palatino Linotype" w:hAnsi="Palatino Linotype"/>
          <w:lang w:val="es-ES_tradnl"/>
        </w:rPr>
        <w:tab/>
      </w:r>
      <w:r w:rsidR="009E2564">
        <w:rPr>
          <w:rFonts w:ascii="Palatino Linotype" w:hAnsi="Palatino Linotype"/>
          <w:lang w:val="es-ES_tradnl"/>
        </w:rPr>
        <w:tab/>
      </w:r>
      <w:r w:rsidR="009E2564">
        <w:rPr>
          <w:rFonts w:ascii="Palatino Linotype" w:hAnsi="Palatino Linotype"/>
          <w:lang w:val="es-ES_tradnl"/>
        </w:rPr>
        <w:tab/>
      </w:r>
      <w:r w:rsidR="009E2564">
        <w:rPr>
          <w:rFonts w:ascii="Palatino Linotype" w:hAnsi="Palatino Linotype"/>
          <w:lang w:val="es-ES_tradnl"/>
        </w:rPr>
        <w:tab/>
      </w:r>
      <w:r w:rsidR="009E2564">
        <w:rPr>
          <w:rFonts w:ascii="Palatino Linotype" w:hAnsi="Palatino Linotype"/>
          <w:lang w:val="es-ES_tradnl"/>
        </w:rPr>
        <w:tab/>
        <w:t xml:space="preserve">        </w:t>
      </w:r>
      <w:r w:rsidR="008D66F3">
        <w:rPr>
          <w:rFonts w:ascii="Palatino Linotype" w:hAnsi="Palatino Linotype"/>
          <w:lang w:val="es-ES_tradnl"/>
        </w:rPr>
        <w:t xml:space="preserve">           </w:t>
      </w:r>
      <w:bookmarkStart w:id="0" w:name="_GoBack"/>
      <w:bookmarkEnd w:id="0"/>
      <w:r w:rsidR="009E2564">
        <w:rPr>
          <w:rFonts w:ascii="Palatino Linotype" w:hAnsi="Palatino Linotype"/>
          <w:lang w:val="es-ES_tradnl"/>
        </w:rPr>
        <w:t xml:space="preserve">            Secretario</w:t>
      </w:r>
    </w:p>
    <w:sectPr w:rsidR="008040BB" w:rsidSect="00093663">
      <w:headerReference w:type="default" r:id="rId8"/>
      <w:footerReference w:type="default" r:id="rId9"/>
      <w:pgSz w:w="12242" w:h="15842" w:code="1"/>
      <w:pgMar w:top="2155" w:right="1418" w:bottom="1701" w:left="1701" w:header="709" w:footer="851"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7E7" w:rsidRDefault="007577E7" w:rsidP="00F723C1">
      <w:r>
        <w:separator/>
      </w:r>
    </w:p>
  </w:endnote>
  <w:endnote w:type="continuationSeparator" w:id="0">
    <w:p w:rsidR="007577E7" w:rsidRDefault="007577E7" w:rsidP="00F7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6F" w:rsidRPr="0089456F" w:rsidRDefault="0089456F">
    <w:pPr>
      <w:pStyle w:val="Piedepgina"/>
      <w:jc w:val="right"/>
      <w:rPr>
        <w:sz w:val="20"/>
        <w:szCs w:val="20"/>
      </w:rPr>
    </w:pPr>
  </w:p>
  <w:p w:rsidR="0089456F" w:rsidRDefault="008945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7E7" w:rsidRDefault="007577E7" w:rsidP="00F723C1">
      <w:r>
        <w:separator/>
      </w:r>
    </w:p>
  </w:footnote>
  <w:footnote w:type="continuationSeparator" w:id="0">
    <w:p w:rsidR="007577E7" w:rsidRDefault="007577E7" w:rsidP="00F72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COMISIÓN ARBITRAL</w:t>
    </w:r>
  </w:p>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CONTRATO DE CONCESIÓN DE OBRA PÚBLICA FISCAL</w:t>
    </w:r>
  </w:p>
  <w:p w:rsidR="006166C7" w:rsidRPr="006166C7" w:rsidRDefault="009A2B0B" w:rsidP="006166C7">
    <w:pPr>
      <w:overflowPunct w:val="0"/>
      <w:autoSpaceDE w:val="0"/>
      <w:autoSpaceDN w:val="0"/>
      <w:adjustRightInd w:val="0"/>
      <w:jc w:val="center"/>
      <w:rPr>
        <w:rFonts w:ascii="Garamond" w:hAnsi="Garamond"/>
        <w:b/>
        <w:sz w:val="20"/>
        <w:szCs w:val="20"/>
        <w:lang w:val="es-ES_tradnl"/>
      </w:rPr>
    </w:pPr>
    <w:r>
      <w:rPr>
        <w:rFonts w:ascii="Garamond" w:hAnsi="Garamond"/>
        <w:b/>
        <w:sz w:val="20"/>
        <w:szCs w:val="20"/>
        <w:lang w:val="es-ES_tradnl"/>
      </w:rPr>
      <w:t>AEROPUERTO INTERNACIONAL ARTURO MERINO BENÍTEZ DE SANTIAGO</w:t>
    </w:r>
  </w:p>
  <w:p w:rsidR="00F723C1" w:rsidRPr="009135AA" w:rsidRDefault="009A2B0B" w:rsidP="009A2B0B">
    <w:pPr>
      <w:pStyle w:val="Encabezado"/>
      <w:pBdr>
        <w:bottom w:val="single" w:sz="4" w:space="1" w:color="auto"/>
      </w:pBdr>
      <w:tabs>
        <w:tab w:val="clear" w:pos="9026"/>
      </w:tabs>
      <w:rPr>
        <w:rFonts w:ascii="Arial" w:hAnsi="Arial" w:cs="Arial"/>
        <w:b/>
        <w:i/>
      </w:rPr>
    </w:pPr>
    <w:r>
      <w:rPr>
        <w:rFonts w:ascii="Arial" w:hAnsi="Arial" w:cs="Arial"/>
        <w:b/>
        <w:i/>
      </w:rPr>
      <w:tab/>
    </w:r>
    <w:r>
      <w:rPr>
        <w:rFonts w:ascii="Arial" w:hAnsi="Arial" w:cs="Arial"/>
        <w:b/>
        <w:i/>
      </w:rPr>
      <w:tab/>
    </w:r>
  </w:p>
  <w:p w:rsidR="00F723C1" w:rsidRPr="00F723C1" w:rsidRDefault="00F723C1" w:rsidP="00F723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A83"/>
    <w:multiLevelType w:val="hybridMultilevel"/>
    <w:tmpl w:val="9B16120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625819"/>
    <w:multiLevelType w:val="hybridMultilevel"/>
    <w:tmpl w:val="78F0082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B658E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B134B2"/>
    <w:multiLevelType w:val="hybridMultilevel"/>
    <w:tmpl w:val="F312854E"/>
    <w:lvl w:ilvl="0" w:tplc="21B0DB92">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4" w15:restartNumberingAfterBreak="0">
    <w:nsid w:val="07CD7719"/>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63F17BD"/>
    <w:multiLevelType w:val="hybridMultilevel"/>
    <w:tmpl w:val="313C472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766600C"/>
    <w:multiLevelType w:val="hybridMultilevel"/>
    <w:tmpl w:val="4A308D9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1E2D63"/>
    <w:multiLevelType w:val="hybridMultilevel"/>
    <w:tmpl w:val="E9A881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AF96D71"/>
    <w:multiLevelType w:val="hybridMultilevel"/>
    <w:tmpl w:val="1396DBBA"/>
    <w:lvl w:ilvl="0" w:tplc="1EE23B92">
      <w:start w:val="1"/>
      <w:numFmt w:val="lowerLetter"/>
      <w:lvlText w:val="%1)"/>
      <w:lvlJc w:val="left"/>
      <w:pPr>
        <w:ind w:left="1065" w:hanging="360"/>
      </w:pPr>
      <w:rPr>
        <w:rFonts w:hint="default"/>
        <w:b w:val="0"/>
        <w:bCs w:val="0"/>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9" w15:restartNumberingAfterBreak="0">
    <w:nsid w:val="1D1D245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F2746C6"/>
    <w:multiLevelType w:val="multilevel"/>
    <w:tmpl w:val="DD92A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452DED"/>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99D2459"/>
    <w:multiLevelType w:val="hybridMultilevel"/>
    <w:tmpl w:val="BF8CD194"/>
    <w:lvl w:ilvl="0" w:tplc="63EE235A">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3" w15:restartNumberingAfterBreak="0">
    <w:nsid w:val="37310661"/>
    <w:multiLevelType w:val="hybridMultilevel"/>
    <w:tmpl w:val="E10AE2B4"/>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4" w15:restartNumberingAfterBreak="0">
    <w:nsid w:val="3EA453ED"/>
    <w:multiLevelType w:val="hybridMultilevel"/>
    <w:tmpl w:val="C49C4B2E"/>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5" w15:restartNumberingAfterBreak="0">
    <w:nsid w:val="40193F1C"/>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0C63140"/>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12C749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78C007E"/>
    <w:multiLevelType w:val="hybridMultilevel"/>
    <w:tmpl w:val="1FEE66E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E0E364B"/>
    <w:multiLevelType w:val="hybridMultilevel"/>
    <w:tmpl w:val="5D1A47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5C65400"/>
    <w:multiLevelType w:val="hybridMultilevel"/>
    <w:tmpl w:val="C95685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6A36FA9"/>
    <w:multiLevelType w:val="hybridMultilevel"/>
    <w:tmpl w:val="AB0EA6C2"/>
    <w:lvl w:ilvl="0" w:tplc="DD349B8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7906FBD"/>
    <w:multiLevelType w:val="hybridMultilevel"/>
    <w:tmpl w:val="4E02F6E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9F71DC7"/>
    <w:multiLevelType w:val="hybridMultilevel"/>
    <w:tmpl w:val="89085E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50558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F1C7E5B"/>
    <w:multiLevelType w:val="hybridMultilevel"/>
    <w:tmpl w:val="90CC45D2"/>
    <w:lvl w:ilvl="0" w:tplc="E77660E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15:restartNumberingAfterBreak="0">
    <w:nsid w:val="629B3023"/>
    <w:multiLevelType w:val="hybridMultilevel"/>
    <w:tmpl w:val="6D6E7A0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7FE5637"/>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AD54DFF"/>
    <w:multiLevelType w:val="hybridMultilevel"/>
    <w:tmpl w:val="6D6E7A0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03E5535"/>
    <w:multiLevelType w:val="hybridMultilevel"/>
    <w:tmpl w:val="BFF259C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15:restartNumberingAfterBreak="0">
    <w:nsid w:val="73513765"/>
    <w:multiLevelType w:val="hybridMultilevel"/>
    <w:tmpl w:val="F2B8FDE0"/>
    <w:lvl w:ilvl="0" w:tplc="7C7E5D2C">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31" w15:restartNumberingAfterBreak="0">
    <w:nsid w:val="7A1E18A1"/>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C6E549C"/>
    <w:multiLevelType w:val="hybridMultilevel"/>
    <w:tmpl w:val="764495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3"/>
  </w:num>
  <w:num w:numId="2">
    <w:abstractNumId w:val="29"/>
  </w:num>
  <w:num w:numId="3">
    <w:abstractNumId w:val="3"/>
  </w:num>
  <w:num w:numId="4">
    <w:abstractNumId w:val="30"/>
  </w:num>
  <w:num w:numId="5">
    <w:abstractNumId w:val="12"/>
  </w:num>
  <w:num w:numId="6">
    <w:abstractNumId w:val="14"/>
  </w:num>
  <w:num w:numId="7">
    <w:abstractNumId w:val="8"/>
  </w:num>
  <w:num w:numId="8">
    <w:abstractNumId w:val="13"/>
  </w:num>
  <w:num w:numId="9">
    <w:abstractNumId w:val="7"/>
  </w:num>
  <w:num w:numId="10">
    <w:abstractNumId w:val="1"/>
  </w:num>
  <w:num w:numId="11">
    <w:abstractNumId w:val="5"/>
  </w:num>
  <w:num w:numId="12">
    <w:abstractNumId w:val="32"/>
  </w:num>
  <w:num w:numId="13">
    <w:abstractNumId w:val="18"/>
  </w:num>
  <w:num w:numId="14">
    <w:abstractNumId w:val="31"/>
  </w:num>
  <w:num w:numId="15">
    <w:abstractNumId w:val="19"/>
  </w:num>
  <w:num w:numId="16">
    <w:abstractNumId w:val="6"/>
  </w:num>
  <w:num w:numId="17">
    <w:abstractNumId w:val="20"/>
  </w:num>
  <w:num w:numId="18">
    <w:abstractNumId w:val="10"/>
  </w:num>
  <w:num w:numId="19">
    <w:abstractNumId w:val="22"/>
  </w:num>
  <w:num w:numId="20">
    <w:abstractNumId w:val="0"/>
  </w:num>
  <w:num w:numId="21">
    <w:abstractNumId w:val="17"/>
  </w:num>
  <w:num w:numId="22">
    <w:abstractNumId w:val="4"/>
  </w:num>
  <w:num w:numId="23">
    <w:abstractNumId w:val="24"/>
  </w:num>
  <w:num w:numId="24">
    <w:abstractNumId w:val="2"/>
  </w:num>
  <w:num w:numId="25">
    <w:abstractNumId w:val="11"/>
  </w:num>
  <w:num w:numId="26">
    <w:abstractNumId w:val="27"/>
  </w:num>
  <w:num w:numId="27">
    <w:abstractNumId w:val="15"/>
  </w:num>
  <w:num w:numId="28">
    <w:abstractNumId w:val="9"/>
  </w:num>
  <w:num w:numId="29">
    <w:abstractNumId w:val="16"/>
  </w:num>
  <w:num w:numId="30">
    <w:abstractNumId w:val="2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A1"/>
    <w:rsid w:val="00001208"/>
    <w:rsid w:val="00012AA3"/>
    <w:rsid w:val="00014C06"/>
    <w:rsid w:val="00016FCB"/>
    <w:rsid w:val="000251F1"/>
    <w:rsid w:val="00035031"/>
    <w:rsid w:val="00035F5B"/>
    <w:rsid w:val="00041D50"/>
    <w:rsid w:val="00045333"/>
    <w:rsid w:val="000543F7"/>
    <w:rsid w:val="000573BA"/>
    <w:rsid w:val="00057FC0"/>
    <w:rsid w:val="00062C01"/>
    <w:rsid w:val="00071176"/>
    <w:rsid w:val="00071CA0"/>
    <w:rsid w:val="00093663"/>
    <w:rsid w:val="0009397C"/>
    <w:rsid w:val="000953A1"/>
    <w:rsid w:val="00097A6A"/>
    <w:rsid w:val="000A37F0"/>
    <w:rsid w:val="000B13D7"/>
    <w:rsid w:val="000C12A1"/>
    <w:rsid w:val="000C1917"/>
    <w:rsid w:val="000D059F"/>
    <w:rsid w:val="000D2C06"/>
    <w:rsid w:val="000D6578"/>
    <w:rsid w:val="000E401B"/>
    <w:rsid w:val="000E4CEB"/>
    <w:rsid w:val="000E60D6"/>
    <w:rsid w:val="000F7342"/>
    <w:rsid w:val="001030A4"/>
    <w:rsid w:val="001078F9"/>
    <w:rsid w:val="0011275E"/>
    <w:rsid w:val="00112F8B"/>
    <w:rsid w:val="0012313C"/>
    <w:rsid w:val="001273C7"/>
    <w:rsid w:val="00141A82"/>
    <w:rsid w:val="0014326C"/>
    <w:rsid w:val="00147BF8"/>
    <w:rsid w:val="0016479B"/>
    <w:rsid w:val="0018507E"/>
    <w:rsid w:val="001943E1"/>
    <w:rsid w:val="001A0A58"/>
    <w:rsid w:val="001A6F5F"/>
    <w:rsid w:val="001C4C6A"/>
    <w:rsid w:val="001D4AC3"/>
    <w:rsid w:val="001E3713"/>
    <w:rsid w:val="001E7D6E"/>
    <w:rsid w:val="001F51A4"/>
    <w:rsid w:val="001F597D"/>
    <w:rsid w:val="00205A70"/>
    <w:rsid w:val="002106DD"/>
    <w:rsid w:val="0024296D"/>
    <w:rsid w:val="002468E9"/>
    <w:rsid w:val="00251ED0"/>
    <w:rsid w:val="002548DD"/>
    <w:rsid w:val="002551CD"/>
    <w:rsid w:val="00262E7B"/>
    <w:rsid w:val="00265469"/>
    <w:rsid w:val="00265655"/>
    <w:rsid w:val="0027063E"/>
    <w:rsid w:val="00286F1D"/>
    <w:rsid w:val="002958A6"/>
    <w:rsid w:val="002A634B"/>
    <w:rsid w:val="002B2250"/>
    <w:rsid w:val="002C07D6"/>
    <w:rsid w:val="002D0621"/>
    <w:rsid w:val="002D1B93"/>
    <w:rsid w:val="002D6422"/>
    <w:rsid w:val="002F26EE"/>
    <w:rsid w:val="003048C0"/>
    <w:rsid w:val="00306C2F"/>
    <w:rsid w:val="00312344"/>
    <w:rsid w:val="00312A47"/>
    <w:rsid w:val="0031516B"/>
    <w:rsid w:val="00315ADE"/>
    <w:rsid w:val="003248F8"/>
    <w:rsid w:val="0033147B"/>
    <w:rsid w:val="00331BEC"/>
    <w:rsid w:val="0034264B"/>
    <w:rsid w:val="003467C5"/>
    <w:rsid w:val="00350BAB"/>
    <w:rsid w:val="00353D20"/>
    <w:rsid w:val="00356A76"/>
    <w:rsid w:val="00356C53"/>
    <w:rsid w:val="0037070A"/>
    <w:rsid w:val="00373D72"/>
    <w:rsid w:val="003752A7"/>
    <w:rsid w:val="003754A5"/>
    <w:rsid w:val="00385528"/>
    <w:rsid w:val="00397085"/>
    <w:rsid w:val="003A7A3B"/>
    <w:rsid w:val="003B7252"/>
    <w:rsid w:val="003C1589"/>
    <w:rsid w:val="003D27AB"/>
    <w:rsid w:val="003D6477"/>
    <w:rsid w:val="003E7F59"/>
    <w:rsid w:val="00406E07"/>
    <w:rsid w:val="00410155"/>
    <w:rsid w:val="00422049"/>
    <w:rsid w:val="004467E0"/>
    <w:rsid w:val="00454208"/>
    <w:rsid w:val="004554DE"/>
    <w:rsid w:val="00462214"/>
    <w:rsid w:val="00463247"/>
    <w:rsid w:val="00465C6F"/>
    <w:rsid w:val="004669A0"/>
    <w:rsid w:val="00476E51"/>
    <w:rsid w:val="0047794B"/>
    <w:rsid w:val="004819D0"/>
    <w:rsid w:val="00491C63"/>
    <w:rsid w:val="004A0D99"/>
    <w:rsid w:val="004A7EA5"/>
    <w:rsid w:val="004C197A"/>
    <w:rsid w:val="004C4706"/>
    <w:rsid w:val="004C78F1"/>
    <w:rsid w:val="004D3F3D"/>
    <w:rsid w:val="004D4456"/>
    <w:rsid w:val="004E2C3B"/>
    <w:rsid w:val="004F1A28"/>
    <w:rsid w:val="004F30D5"/>
    <w:rsid w:val="004F333F"/>
    <w:rsid w:val="00503BB8"/>
    <w:rsid w:val="00503C8D"/>
    <w:rsid w:val="0051760F"/>
    <w:rsid w:val="0052328D"/>
    <w:rsid w:val="005247A4"/>
    <w:rsid w:val="00537D6E"/>
    <w:rsid w:val="005413D5"/>
    <w:rsid w:val="005514C4"/>
    <w:rsid w:val="00556C4C"/>
    <w:rsid w:val="00563950"/>
    <w:rsid w:val="00571950"/>
    <w:rsid w:val="0057423A"/>
    <w:rsid w:val="00576478"/>
    <w:rsid w:val="0058078E"/>
    <w:rsid w:val="005928E7"/>
    <w:rsid w:val="005A58D6"/>
    <w:rsid w:val="005B433A"/>
    <w:rsid w:val="005E2F66"/>
    <w:rsid w:val="005F21FF"/>
    <w:rsid w:val="005F2B9F"/>
    <w:rsid w:val="005F4471"/>
    <w:rsid w:val="005F54A2"/>
    <w:rsid w:val="00612FA2"/>
    <w:rsid w:val="006166C7"/>
    <w:rsid w:val="006176DB"/>
    <w:rsid w:val="00625092"/>
    <w:rsid w:val="00632844"/>
    <w:rsid w:val="00632B21"/>
    <w:rsid w:val="0063693F"/>
    <w:rsid w:val="006454B6"/>
    <w:rsid w:val="0065488C"/>
    <w:rsid w:val="006574B6"/>
    <w:rsid w:val="006620F7"/>
    <w:rsid w:val="00662123"/>
    <w:rsid w:val="0066696C"/>
    <w:rsid w:val="00670D10"/>
    <w:rsid w:val="00671EA4"/>
    <w:rsid w:val="00673B22"/>
    <w:rsid w:val="00676050"/>
    <w:rsid w:val="006915FF"/>
    <w:rsid w:val="006917BE"/>
    <w:rsid w:val="00694E91"/>
    <w:rsid w:val="006A0126"/>
    <w:rsid w:val="006B6278"/>
    <w:rsid w:val="006C6AF7"/>
    <w:rsid w:val="006E11FA"/>
    <w:rsid w:val="006E144E"/>
    <w:rsid w:val="006E1A3A"/>
    <w:rsid w:val="006E5333"/>
    <w:rsid w:val="006E726B"/>
    <w:rsid w:val="006F1241"/>
    <w:rsid w:val="00701516"/>
    <w:rsid w:val="007022BB"/>
    <w:rsid w:val="00702C8F"/>
    <w:rsid w:val="00707642"/>
    <w:rsid w:val="007107A9"/>
    <w:rsid w:val="0071257D"/>
    <w:rsid w:val="00716493"/>
    <w:rsid w:val="00723A11"/>
    <w:rsid w:val="0074186D"/>
    <w:rsid w:val="00741F7E"/>
    <w:rsid w:val="0074337A"/>
    <w:rsid w:val="007542BC"/>
    <w:rsid w:val="007568AC"/>
    <w:rsid w:val="007577E7"/>
    <w:rsid w:val="007702F7"/>
    <w:rsid w:val="00770D18"/>
    <w:rsid w:val="0078507E"/>
    <w:rsid w:val="0079055E"/>
    <w:rsid w:val="00791532"/>
    <w:rsid w:val="007A3A7C"/>
    <w:rsid w:val="007A68EE"/>
    <w:rsid w:val="007B39D6"/>
    <w:rsid w:val="007B73B9"/>
    <w:rsid w:val="007D3135"/>
    <w:rsid w:val="007F0624"/>
    <w:rsid w:val="00801726"/>
    <w:rsid w:val="008040BB"/>
    <w:rsid w:val="008065CB"/>
    <w:rsid w:val="00806774"/>
    <w:rsid w:val="00807AA9"/>
    <w:rsid w:val="008125A5"/>
    <w:rsid w:val="0081262E"/>
    <w:rsid w:val="008140F0"/>
    <w:rsid w:val="008146D7"/>
    <w:rsid w:val="00821FB8"/>
    <w:rsid w:val="00823C80"/>
    <w:rsid w:val="00835DBC"/>
    <w:rsid w:val="008409CF"/>
    <w:rsid w:val="00842799"/>
    <w:rsid w:val="0084586E"/>
    <w:rsid w:val="0084587C"/>
    <w:rsid w:val="0085096E"/>
    <w:rsid w:val="0085363D"/>
    <w:rsid w:val="008550EC"/>
    <w:rsid w:val="0085576E"/>
    <w:rsid w:val="00855D41"/>
    <w:rsid w:val="0086216B"/>
    <w:rsid w:val="00870C54"/>
    <w:rsid w:val="00873CA1"/>
    <w:rsid w:val="00877FF0"/>
    <w:rsid w:val="00882F2B"/>
    <w:rsid w:val="0088324C"/>
    <w:rsid w:val="00883829"/>
    <w:rsid w:val="00887ED3"/>
    <w:rsid w:val="008903A9"/>
    <w:rsid w:val="0089456F"/>
    <w:rsid w:val="008A0DE1"/>
    <w:rsid w:val="008A2A88"/>
    <w:rsid w:val="008A3B39"/>
    <w:rsid w:val="008A4FC5"/>
    <w:rsid w:val="008B10EB"/>
    <w:rsid w:val="008B1F94"/>
    <w:rsid w:val="008B2D44"/>
    <w:rsid w:val="008C0D14"/>
    <w:rsid w:val="008C3E77"/>
    <w:rsid w:val="008C6B45"/>
    <w:rsid w:val="008D4C2E"/>
    <w:rsid w:val="008D66F3"/>
    <w:rsid w:val="008D6974"/>
    <w:rsid w:val="008D73E5"/>
    <w:rsid w:val="008E2EE3"/>
    <w:rsid w:val="008E614E"/>
    <w:rsid w:val="008F2064"/>
    <w:rsid w:val="00900799"/>
    <w:rsid w:val="00912AA4"/>
    <w:rsid w:val="009213C5"/>
    <w:rsid w:val="00926495"/>
    <w:rsid w:val="009306C9"/>
    <w:rsid w:val="00935C9A"/>
    <w:rsid w:val="0094465F"/>
    <w:rsid w:val="00945F1D"/>
    <w:rsid w:val="00947A0D"/>
    <w:rsid w:val="0095079F"/>
    <w:rsid w:val="00952C97"/>
    <w:rsid w:val="009534AE"/>
    <w:rsid w:val="00956B1E"/>
    <w:rsid w:val="009658A6"/>
    <w:rsid w:val="0096781A"/>
    <w:rsid w:val="00970064"/>
    <w:rsid w:val="00984C17"/>
    <w:rsid w:val="0099624F"/>
    <w:rsid w:val="00996650"/>
    <w:rsid w:val="009A1C4F"/>
    <w:rsid w:val="009A1F91"/>
    <w:rsid w:val="009A2B0B"/>
    <w:rsid w:val="009A30B2"/>
    <w:rsid w:val="009A3A3D"/>
    <w:rsid w:val="009A52CB"/>
    <w:rsid w:val="009A57F5"/>
    <w:rsid w:val="009B34A9"/>
    <w:rsid w:val="009B4BDB"/>
    <w:rsid w:val="009C22D5"/>
    <w:rsid w:val="009C6F32"/>
    <w:rsid w:val="009D55CF"/>
    <w:rsid w:val="009D5CC0"/>
    <w:rsid w:val="009E0A20"/>
    <w:rsid w:val="009E2564"/>
    <w:rsid w:val="009F3D6E"/>
    <w:rsid w:val="00A11880"/>
    <w:rsid w:val="00A1420A"/>
    <w:rsid w:val="00A14DB7"/>
    <w:rsid w:val="00A15B6D"/>
    <w:rsid w:val="00A303F2"/>
    <w:rsid w:val="00A31108"/>
    <w:rsid w:val="00A34917"/>
    <w:rsid w:val="00A36694"/>
    <w:rsid w:val="00A374AE"/>
    <w:rsid w:val="00A4013B"/>
    <w:rsid w:val="00A56ECA"/>
    <w:rsid w:val="00A57AF5"/>
    <w:rsid w:val="00A608BF"/>
    <w:rsid w:val="00A62643"/>
    <w:rsid w:val="00A70539"/>
    <w:rsid w:val="00A72BF2"/>
    <w:rsid w:val="00A75426"/>
    <w:rsid w:val="00A93F53"/>
    <w:rsid w:val="00A95C5D"/>
    <w:rsid w:val="00A96BBC"/>
    <w:rsid w:val="00AA07F2"/>
    <w:rsid w:val="00AA6BBC"/>
    <w:rsid w:val="00AB1E89"/>
    <w:rsid w:val="00AC23FA"/>
    <w:rsid w:val="00AC4226"/>
    <w:rsid w:val="00AC4D29"/>
    <w:rsid w:val="00AD613F"/>
    <w:rsid w:val="00AD7C5B"/>
    <w:rsid w:val="00AE7DB9"/>
    <w:rsid w:val="00AF2765"/>
    <w:rsid w:val="00B02B05"/>
    <w:rsid w:val="00B166B4"/>
    <w:rsid w:val="00B222F9"/>
    <w:rsid w:val="00B23416"/>
    <w:rsid w:val="00B25F29"/>
    <w:rsid w:val="00B33CDC"/>
    <w:rsid w:val="00B36B9A"/>
    <w:rsid w:val="00B41292"/>
    <w:rsid w:val="00B45A75"/>
    <w:rsid w:val="00B45E40"/>
    <w:rsid w:val="00B466FA"/>
    <w:rsid w:val="00B654CC"/>
    <w:rsid w:val="00B67D4E"/>
    <w:rsid w:val="00B72F29"/>
    <w:rsid w:val="00B768D6"/>
    <w:rsid w:val="00B76C47"/>
    <w:rsid w:val="00B80B68"/>
    <w:rsid w:val="00B80E2B"/>
    <w:rsid w:val="00B81622"/>
    <w:rsid w:val="00BA1498"/>
    <w:rsid w:val="00BA1EBD"/>
    <w:rsid w:val="00BA7DD1"/>
    <w:rsid w:val="00BB1441"/>
    <w:rsid w:val="00BD3EF2"/>
    <w:rsid w:val="00BE00BA"/>
    <w:rsid w:val="00BE3B3E"/>
    <w:rsid w:val="00BE658D"/>
    <w:rsid w:val="00BF02B0"/>
    <w:rsid w:val="00BF2438"/>
    <w:rsid w:val="00BF714F"/>
    <w:rsid w:val="00C03157"/>
    <w:rsid w:val="00C03FB6"/>
    <w:rsid w:val="00C040B8"/>
    <w:rsid w:val="00C069BD"/>
    <w:rsid w:val="00C0746A"/>
    <w:rsid w:val="00C13252"/>
    <w:rsid w:val="00C135A2"/>
    <w:rsid w:val="00C208D9"/>
    <w:rsid w:val="00C2195E"/>
    <w:rsid w:val="00C227FF"/>
    <w:rsid w:val="00C23D28"/>
    <w:rsid w:val="00C274BB"/>
    <w:rsid w:val="00C3053C"/>
    <w:rsid w:val="00C3273B"/>
    <w:rsid w:val="00C43719"/>
    <w:rsid w:val="00C51A81"/>
    <w:rsid w:val="00C568EF"/>
    <w:rsid w:val="00C61C05"/>
    <w:rsid w:val="00C7147E"/>
    <w:rsid w:val="00C733D0"/>
    <w:rsid w:val="00C8309E"/>
    <w:rsid w:val="00C93588"/>
    <w:rsid w:val="00CB652A"/>
    <w:rsid w:val="00CC3798"/>
    <w:rsid w:val="00CC6A25"/>
    <w:rsid w:val="00CC6EC4"/>
    <w:rsid w:val="00CD4640"/>
    <w:rsid w:val="00CD57F5"/>
    <w:rsid w:val="00CD63A4"/>
    <w:rsid w:val="00CD6942"/>
    <w:rsid w:val="00CE0002"/>
    <w:rsid w:val="00CE055D"/>
    <w:rsid w:val="00CE1903"/>
    <w:rsid w:val="00CE2778"/>
    <w:rsid w:val="00CE3F2E"/>
    <w:rsid w:val="00CF0103"/>
    <w:rsid w:val="00CF0A03"/>
    <w:rsid w:val="00D1522E"/>
    <w:rsid w:val="00D1572F"/>
    <w:rsid w:val="00D244B5"/>
    <w:rsid w:val="00D40F61"/>
    <w:rsid w:val="00D42531"/>
    <w:rsid w:val="00D43769"/>
    <w:rsid w:val="00D5197C"/>
    <w:rsid w:val="00D52896"/>
    <w:rsid w:val="00D56A5A"/>
    <w:rsid w:val="00D57DE8"/>
    <w:rsid w:val="00D6064F"/>
    <w:rsid w:val="00D612F7"/>
    <w:rsid w:val="00D706FF"/>
    <w:rsid w:val="00D73A65"/>
    <w:rsid w:val="00D80ADF"/>
    <w:rsid w:val="00D820C8"/>
    <w:rsid w:val="00D84A97"/>
    <w:rsid w:val="00D86C75"/>
    <w:rsid w:val="00D93336"/>
    <w:rsid w:val="00DA1A81"/>
    <w:rsid w:val="00DB68AB"/>
    <w:rsid w:val="00DB6C94"/>
    <w:rsid w:val="00DC610F"/>
    <w:rsid w:val="00DD06FE"/>
    <w:rsid w:val="00DD5AEE"/>
    <w:rsid w:val="00DD6377"/>
    <w:rsid w:val="00DE41B9"/>
    <w:rsid w:val="00DE502E"/>
    <w:rsid w:val="00DE6F75"/>
    <w:rsid w:val="00DF278B"/>
    <w:rsid w:val="00DF2F43"/>
    <w:rsid w:val="00DF428C"/>
    <w:rsid w:val="00E011D9"/>
    <w:rsid w:val="00E032E1"/>
    <w:rsid w:val="00E060C8"/>
    <w:rsid w:val="00E1557B"/>
    <w:rsid w:val="00E22946"/>
    <w:rsid w:val="00E22CFE"/>
    <w:rsid w:val="00E275EB"/>
    <w:rsid w:val="00E32F07"/>
    <w:rsid w:val="00E5077B"/>
    <w:rsid w:val="00E5172A"/>
    <w:rsid w:val="00E52A3C"/>
    <w:rsid w:val="00E56226"/>
    <w:rsid w:val="00E56BC3"/>
    <w:rsid w:val="00E6089F"/>
    <w:rsid w:val="00E62AD2"/>
    <w:rsid w:val="00E639AB"/>
    <w:rsid w:val="00E66CE1"/>
    <w:rsid w:val="00E73803"/>
    <w:rsid w:val="00E76C25"/>
    <w:rsid w:val="00E80524"/>
    <w:rsid w:val="00E85A58"/>
    <w:rsid w:val="00E955A7"/>
    <w:rsid w:val="00E96F79"/>
    <w:rsid w:val="00EB10F3"/>
    <w:rsid w:val="00EB75EE"/>
    <w:rsid w:val="00EC0880"/>
    <w:rsid w:val="00EE15E0"/>
    <w:rsid w:val="00EE5C0A"/>
    <w:rsid w:val="00F067BF"/>
    <w:rsid w:val="00F22CCF"/>
    <w:rsid w:val="00F3164B"/>
    <w:rsid w:val="00F441AD"/>
    <w:rsid w:val="00F50EBE"/>
    <w:rsid w:val="00F53F56"/>
    <w:rsid w:val="00F63F18"/>
    <w:rsid w:val="00F66D01"/>
    <w:rsid w:val="00F723C1"/>
    <w:rsid w:val="00F8025D"/>
    <w:rsid w:val="00F85EB3"/>
    <w:rsid w:val="00F94599"/>
    <w:rsid w:val="00FA777E"/>
    <w:rsid w:val="00FB00B1"/>
    <w:rsid w:val="00FC1330"/>
    <w:rsid w:val="00FC25CE"/>
    <w:rsid w:val="00FD5796"/>
    <w:rsid w:val="00FE7AC1"/>
    <w:rsid w:val="00FF07B3"/>
    <w:rsid w:val="00FF1B22"/>
    <w:rsid w:val="00FF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3D5890"/>
  <w15:docId w15:val="{5FB74AF1-9825-4BE9-A97B-CDF62864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BB"/>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F02B0"/>
    <w:pPr>
      <w:keepNext/>
      <w:tabs>
        <w:tab w:val="center" w:pos="4680"/>
      </w:tabs>
      <w:spacing w:line="288" w:lineRule="auto"/>
      <w:jc w:val="center"/>
      <w:outlineLvl w:val="2"/>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F02B0"/>
    <w:rPr>
      <w:rFonts w:ascii="Times New Roman" w:hAnsi="Times New Roman" w:cs="Times New Roman"/>
      <w:b/>
      <w:bCs/>
      <w:sz w:val="20"/>
      <w:szCs w:val="20"/>
      <w:u w:val="single"/>
      <w:lang w:val="es-ES_tradnl" w:eastAsia="es-ES"/>
    </w:rPr>
  </w:style>
  <w:style w:type="character" w:styleId="Hipervnculo">
    <w:name w:val="Hyperlink"/>
    <w:basedOn w:val="Fuentedeprrafopredeter"/>
    <w:uiPriority w:val="99"/>
    <w:rsid w:val="0011275E"/>
    <w:rPr>
      <w:color w:val="0000FF"/>
      <w:u w:val="single"/>
    </w:rPr>
  </w:style>
  <w:style w:type="paragraph" w:styleId="Prrafodelista">
    <w:name w:val="List Paragraph"/>
    <w:basedOn w:val="Normal"/>
    <w:uiPriority w:val="99"/>
    <w:qFormat/>
    <w:rsid w:val="00A34917"/>
    <w:pPr>
      <w:ind w:left="720"/>
    </w:pPr>
  </w:style>
  <w:style w:type="paragraph" w:styleId="Encabezado">
    <w:name w:val="header"/>
    <w:basedOn w:val="Normal"/>
    <w:link w:val="EncabezadoCar"/>
    <w:unhideWhenUsed/>
    <w:rsid w:val="00F723C1"/>
    <w:pPr>
      <w:tabs>
        <w:tab w:val="center" w:pos="4513"/>
        <w:tab w:val="right" w:pos="9026"/>
      </w:tabs>
    </w:pPr>
  </w:style>
  <w:style w:type="character" w:customStyle="1" w:styleId="EncabezadoCar">
    <w:name w:val="Encabezado Car"/>
    <w:basedOn w:val="Fuentedeprrafopredeter"/>
    <w:link w:val="Encabezado"/>
    <w:uiPriority w:val="99"/>
    <w:rsid w:val="00F723C1"/>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723C1"/>
    <w:pPr>
      <w:tabs>
        <w:tab w:val="center" w:pos="4513"/>
        <w:tab w:val="right" w:pos="9026"/>
      </w:tabs>
    </w:pPr>
  </w:style>
  <w:style w:type="character" w:customStyle="1" w:styleId="PiedepginaCar">
    <w:name w:val="Pie de página Car"/>
    <w:basedOn w:val="Fuentedeprrafopredeter"/>
    <w:link w:val="Piedepgina"/>
    <w:uiPriority w:val="99"/>
    <w:rsid w:val="00F723C1"/>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72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3C1"/>
    <w:rPr>
      <w:rFonts w:ascii="Tahoma" w:eastAsia="Times New Roman" w:hAnsi="Tahoma" w:cs="Tahoma"/>
      <w:sz w:val="16"/>
      <w:szCs w:val="16"/>
      <w:lang w:val="es-ES" w:eastAsia="es-ES"/>
    </w:rPr>
  </w:style>
  <w:style w:type="paragraph" w:customStyle="1" w:styleId="paragraph">
    <w:name w:val="paragraph"/>
    <w:basedOn w:val="Normal"/>
    <w:rsid w:val="00AC23FA"/>
    <w:pPr>
      <w:spacing w:before="100" w:beforeAutospacing="1" w:after="100" w:afterAutospacing="1"/>
    </w:pPr>
    <w:rPr>
      <w:lang w:val="es-CL" w:eastAsia="es-CL"/>
    </w:rPr>
  </w:style>
  <w:style w:type="character" w:customStyle="1" w:styleId="normaltextrun">
    <w:name w:val="normaltextrun"/>
    <w:basedOn w:val="Fuentedeprrafopredeter"/>
    <w:rsid w:val="00AC23FA"/>
  </w:style>
  <w:style w:type="character" w:customStyle="1" w:styleId="eop">
    <w:name w:val="eop"/>
    <w:basedOn w:val="Fuentedeprrafopredeter"/>
    <w:rsid w:val="00AC2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82161">
      <w:bodyDiv w:val="1"/>
      <w:marLeft w:val="0"/>
      <w:marRight w:val="0"/>
      <w:marTop w:val="0"/>
      <w:marBottom w:val="0"/>
      <w:divBdr>
        <w:top w:val="none" w:sz="0" w:space="0" w:color="auto"/>
        <w:left w:val="none" w:sz="0" w:space="0" w:color="auto"/>
        <w:bottom w:val="none" w:sz="0" w:space="0" w:color="auto"/>
        <w:right w:val="none" w:sz="0" w:space="0" w:color="auto"/>
      </w:divBdr>
    </w:div>
    <w:div w:id="412362111">
      <w:bodyDiv w:val="1"/>
      <w:marLeft w:val="0"/>
      <w:marRight w:val="0"/>
      <w:marTop w:val="0"/>
      <w:marBottom w:val="0"/>
      <w:divBdr>
        <w:top w:val="none" w:sz="0" w:space="0" w:color="auto"/>
        <w:left w:val="none" w:sz="0" w:space="0" w:color="auto"/>
        <w:bottom w:val="none" w:sz="0" w:space="0" w:color="auto"/>
        <w:right w:val="none" w:sz="0" w:space="0" w:color="auto"/>
      </w:divBdr>
    </w:div>
    <w:div w:id="928461505">
      <w:marLeft w:val="0"/>
      <w:marRight w:val="0"/>
      <w:marTop w:val="0"/>
      <w:marBottom w:val="0"/>
      <w:divBdr>
        <w:top w:val="none" w:sz="0" w:space="0" w:color="auto"/>
        <w:left w:val="none" w:sz="0" w:space="0" w:color="auto"/>
        <w:bottom w:val="none" w:sz="0" w:space="0" w:color="auto"/>
        <w:right w:val="none" w:sz="0" w:space="0" w:color="auto"/>
      </w:divBdr>
    </w:div>
    <w:div w:id="928461506">
      <w:marLeft w:val="0"/>
      <w:marRight w:val="0"/>
      <w:marTop w:val="0"/>
      <w:marBottom w:val="0"/>
      <w:divBdr>
        <w:top w:val="none" w:sz="0" w:space="0" w:color="auto"/>
        <w:left w:val="none" w:sz="0" w:space="0" w:color="auto"/>
        <w:bottom w:val="none" w:sz="0" w:space="0" w:color="auto"/>
        <w:right w:val="none" w:sz="0" w:space="0" w:color="auto"/>
      </w:divBdr>
    </w:div>
    <w:div w:id="1215696605">
      <w:bodyDiv w:val="1"/>
      <w:marLeft w:val="0"/>
      <w:marRight w:val="0"/>
      <w:marTop w:val="0"/>
      <w:marBottom w:val="0"/>
      <w:divBdr>
        <w:top w:val="none" w:sz="0" w:space="0" w:color="auto"/>
        <w:left w:val="none" w:sz="0" w:space="0" w:color="auto"/>
        <w:bottom w:val="none" w:sz="0" w:space="0" w:color="auto"/>
        <w:right w:val="none" w:sz="0" w:space="0" w:color="auto"/>
      </w:divBdr>
    </w:div>
    <w:div w:id="194117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88947-7C8C-4360-8758-58932A230304}"/>
</file>

<file path=customXml/itemProps2.xml><?xml version="1.0" encoding="utf-8"?>
<ds:datastoreItem xmlns:ds="http://schemas.openxmlformats.org/officeDocument/2006/customXml" ds:itemID="{4A11CB74-1216-42E1-9DA4-68867005FF44}"/>
</file>

<file path=customXml/itemProps3.xml><?xml version="1.0" encoding="utf-8"?>
<ds:datastoreItem xmlns:ds="http://schemas.openxmlformats.org/officeDocument/2006/customXml" ds:itemID="{CC850BC4-9FD9-4CE5-8CE4-4DE8581BDE02}"/>
</file>

<file path=customXml/itemProps4.xml><?xml version="1.0" encoding="utf-8"?>
<ds:datastoreItem xmlns:ds="http://schemas.openxmlformats.org/officeDocument/2006/customXml" ds:itemID="{E7C673A6-A2FC-4832-8273-E1214037B39C}"/>
</file>

<file path=docProps/app.xml><?xml version="1.0" encoding="utf-8"?>
<Properties xmlns="http://schemas.openxmlformats.org/officeDocument/2006/extended-properties" xmlns:vt="http://schemas.openxmlformats.org/officeDocument/2006/docPropsVTypes">
  <Template>Normal</Template>
  <TotalTime>84</TotalTime>
  <Pages>4</Pages>
  <Words>755</Words>
  <Characters>4155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Roman y Cia</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reuniones</dc:creator>
  <cp:lastModifiedBy>Sala de reuniones</cp:lastModifiedBy>
  <cp:revision>47</cp:revision>
  <cp:lastPrinted>2017-07-24T18:13:00Z</cp:lastPrinted>
  <dcterms:created xsi:type="dcterms:W3CDTF">2018-06-23T18:45:00Z</dcterms:created>
  <dcterms:modified xsi:type="dcterms:W3CDTF">2018-07-17T14:33:00Z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